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6F56" w:rsidTr="00AC17E7">
        <w:tc>
          <w:tcPr>
            <w:tcW w:w="4785" w:type="dxa"/>
          </w:tcPr>
          <w:p w:rsidR="00E26F56" w:rsidRDefault="00E26F56" w:rsidP="00E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26F56" w:rsidRDefault="00E26F56" w:rsidP="00E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</w:t>
            </w:r>
          </w:p>
          <w:p w:rsidR="00E26F56" w:rsidRDefault="00E26F56" w:rsidP="00E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г. Березники</w:t>
            </w:r>
          </w:p>
          <w:p w:rsidR="00E26F56" w:rsidRDefault="00E26F56" w:rsidP="00E26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__________О.М. Котельников</w:t>
            </w:r>
          </w:p>
        </w:tc>
        <w:tc>
          <w:tcPr>
            <w:tcW w:w="4786" w:type="dxa"/>
          </w:tcPr>
          <w:p w:rsidR="00E26F56" w:rsidRDefault="00E26F56" w:rsidP="00E26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E26F56" w:rsidRDefault="00E26F56" w:rsidP="00E26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«БИХМ </w:t>
            </w:r>
          </w:p>
          <w:p w:rsidR="00E26F56" w:rsidRDefault="00E26F56" w:rsidP="00E26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И.Ф. Коновалова»</w:t>
            </w:r>
          </w:p>
          <w:p w:rsidR="00E26F56" w:rsidRDefault="00E26F56" w:rsidP="00E26F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___________Л.В. Бабина</w:t>
            </w:r>
          </w:p>
        </w:tc>
      </w:tr>
    </w:tbl>
    <w:p w:rsidR="00E26F56" w:rsidRDefault="00E26F56" w:rsidP="00E26F5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33D3" w:rsidRDefault="00AD33D3" w:rsidP="00255F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AD33D3" w:rsidRDefault="00AD33D3" w:rsidP="00AD33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новогоднего конкурса –</w:t>
      </w:r>
      <w:r w:rsidR="00906A19">
        <w:rPr>
          <w:rFonts w:ascii="Times New Roman" w:hAnsi="Times New Roman" w:cs="Times New Roman"/>
          <w:sz w:val="24"/>
          <w:szCs w:val="24"/>
        </w:rPr>
        <w:t xml:space="preserve"> викторины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8C1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Pr="004F0E00">
        <w:rPr>
          <w:rFonts w:ascii="Times New Roman" w:hAnsi="Times New Roman" w:cs="Times New Roman"/>
          <w:sz w:val="24"/>
          <w:szCs w:val="24"/>
        </w:rPr>
        <w:t>«</w:t>
      </w:r>
      <w:r w:rsidR="00C62682" w:rsidRPr="004F0E00">
        <w:rPr>
          <w:rFonts w:ascii="Times New Roman" w:hAnsi="Times New Roman" w:cs="Times New Roman"/>
          <w:sz w:val="24"/>
          <w:szCs w:val="24"/>
        </w:rPr>
        <w:t xml:space="preserve">Новый год </w:t>
      </w:r>
      <w:r w:rsidR="00C62682" w:rsidRPr="004F0E0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F0E00">
        <w:rPr>
          <w:rFonts w:ascii="Times New Roman" w:hAnsi="Times New Roman" w:cs="Times New Roman"/>
          <w:sz w:val="24"/>
          <w:szCs w:val="24"/>
        </w:rPr>
        <w:t>»</w:t>
      </w:r>
    </w:p>
    <w:p w:rsidR="0006550B" w:rsidRPr="009F74BE" w:rsidRDefault="002B3DF9" w:rsidP="002B3DF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4BE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C62682" w:rsidRPr="009F74B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2B3DF9" w:rsidRDefault="00CE4472" w:rsidP="002B3DF9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декабре 2017</w:t>
      </w:r>
      <w:r w:rsidR="002B3DF9">
        <w:rPr>
          <w:rFonts w:ascii="Times New Roman" w:eastAsia="Calibri" w:hAnsi="Times New Roman" w:cs="Times New Roman"/>
          <w:sz w:val="24"/>
          <w:szCs w:val="24"/>
        </w:rPr>
        <w:t xml:space="preserve"> г. МБУК «Березниковский историко-художественный музей им. И.Ф. Коновалова» организует новогодний конкурс для жителей г. Березники – викторину на знание истории и традиций празднования Нового года в социальных сетях </w:t>
      </w:r>
      <w:proofErr w:type="spellStart"/>
      <w:r w:rsidR="002B3DF9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2B3DF9">
        <w:rPr>
          <w:rFonts w:ascii="Times New Roman" w:eastAsia="Calibri" w:hAnsi="Times New Roman" w:cs="Times New Roman"/>
          <w:sz w:val="24"/>
          <w:szCs w:val="24"/>
        </w:rPr>
        <w:t xml:space="preserve"> и Одноклассники среди подписчиков музея. </w:t>
      </w:r>
    </w:p>
    <w:p w:rsidR="009F74BE" w:rsidRPr="002B3DF9" w:rsidRDefault="009F74BE" w:rsidP="002B3DF9">
      <w:pPr>
        <w:pStyle w:val="a3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6F53" w:rsidRPr="009F74BE" w:rsidRDefault="009F4585" w:rsidP="009F4585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4BE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9F74BE" w:rsidRPr="009F74BE">
        <w:rPr>
          <w:rFonts w:ascii="Times New Roman" w:eastAsia="Calibri" w:hAnsi="Times New Roman" w:cs="Times New Roman"/>
          <w:b/>
          <w:sz w:val="24"/>
          <w:szCs w:val="24"/>
        </w:rPr>
        <w:t xml:space="preserve"> И ЗАДАЧИ ВИКТОРИНЫ</w:t>
      </w:r>
    </w:p>
    <w:p w:rsidR="009F74BE" w:rsidRDefault="009F74BE" w:rsidP="002B3DF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4BE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682" w:rsidRDefault="00C62682" w:rsidP="002B3DF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682">
        <w:rPr>
          <w:rFonts w:ascii="Times New Roman" w:eastAsia="Calibri" w:hAnsi="Times New Roman" w:cs="Times New Roman"/>
          <w:sz w:val="24"/>
          <w:szCs w:val="24"/>
        </w:rPr>
        <w:t xml:space="preserve">Познакомить с историей и традициями празднования Нового года. </w:t>
      </w:r>
    </w:p>
    <w:p w:rsidR="009F74BE" w:rsidRPr="009F74BE" w:rsidRDefault="009F74BE" w:rsidP="002B3DF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4BE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C62682" w:rsidRDefault="00C62682" w:rsidP="00C6268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C62682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викторины </w:t>
      </w:r>
      <w:r w:rsidRPr="00C62682">
        <w:rPr>
          <w:rFonts w:ascii="Times New Roman" w:eastAsia="Calibri" w:hAnsi="Times New Roman" w:cs="Times New Roman"/>
          <w:sz w:val="24"/>
          <w:szCs w:val="24"/>
        </w:rPr>
        <w:t xml:space="preserve"> ознакомить с историей возникновения праздника, атрибутикой и традициями праздно</w:t>
      </w:r>
      <w:r>
        <w:rPr>
          <w:rFonts w:ascii="Times New Roman" w:eastAsia="Calibri" w:hAnsi="Times New Roman" w:cs="Times New Roman"/>
          <w:sz w:val="24"/>
          <w:szCs w:val="24"/>
        </w:rPr>
        <w:t>вания в разные периоды времени.</w:t>
      </w:r>
    </w:p>
    <w:p w:rsidR="008858C1" w:rsidRDefault="002B3DF9" w:rsidP="00C6268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Выявить активных пользователей социальных сетей, привлечь новых участников. </w:t>
      </w:r>
    </w:p>
    <w:p w:rsidR="00C62682" w:rsidRDefault="008858C1" w:rsidP="00C6268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C62682">
        <w:rPr>
          <w:rFonts w:ascii="Times New Roman" w:eastAsia="Calibri" w:hAnsi="Times New Roman" w:cs="Times New Roman"/>
          <w:sz w:val="24"/>
          <w:szCs w:val="24"/>
        </w:rPr>
        <w:t>Формировать у горожан интерес к</w:t>
      </w:r>
      <w:r w:rsidR="006F7F96">
        <w:rPr>
          <w:rFonts w:ascii="Times New Roman" w:eastAsia="Calibri" w:hAnsi="Times New Roman" w:cs="Times New Roman"/>
          <w:sz w:val="24"/>
          <w:szCs w:val="24"/>
        </w:rPr>
        <w:t xml:space="preserve"> истории и традициям праздника</w:t>
      </w:r>
      <w:r w:rsidRPr="00C626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26F53" w:rsidRDefault="00C26F53" w:rsidP="00C6268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C62682">
        <w:rPr>
          <w:rFonts w:ascii="Times New Roman" w:eastAsia="Calibri" w:hAnsi="Times New Roman" w:cs="Times New Roman"/>
          <w:sz w:val="24"/>
          <w:szCs w:val="24"/>
        </w:rPr>
        <w:t xml:space="preserve"> Способствовать созданию атмосферы праздника. </w:t>
      </w:r>
    </w:p>
    <w:p w:rsidR="009F74BE" w:rsidRDefault="009F74BE" w:rsidP="009F7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8A2E73" w:rsidRPr="008A2E73" w:rsidRDefault="008A2E73" w:rsidP="008A2E7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A2E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ВИКТОРИНЫ</w:t>
      </w:r>
    </w:p>
    <w:p w:rsidR="008A2E73" w:rsidRPr="008A2E73" w:rsidRDefault="008A2E73" w:rsidP="008A2E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E73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мероприятия выступает МБУК «Березниковский историко-художественный музей им. И.Ф. Коновалова» при поддержке Управления культуры администрации города Березники. </w:t>
      </w:r>
    </w:p>
    <w:p w:rsidR="008A2E73" w:rsidRDefault="008A2E73" w:rsidP="009F74B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4BE" w:rsidRDefault="008A2E73" w:rsidP="009F7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F74BE" w:rsidRPr="008A2E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F74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F53">
        <w:rPr>
          <w:rFonts w:ascii="Times New Roman" w:eastAsia="Calibri" w:hAnsi="Times New Roman" w:cs="Times New Roman"/>
          <w:b/>
          <w:sz w:val="24"/>
          <w:szCs w:val="24"/>
        </w:rPr>
        <w:t>УЧАСТНИКИ ВИКТОРИНЫ</w:t>
      </w:r>
      <w:r w:rsidR="009F7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1F01" w:rsidRPr="005322F6" w:rsidRDefault="00BE1F01" w:rsidP="005322F6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322F6">
        <w:rPr>
          <w:rFonts w:ascii="Times New Roman" w:eastAsia="Calibri" w:hAnsi="Times New Roman" w:cs="Times New Roman"/>
          <w:sz w:val="24"/>
          <w:szCs w:val="24"/>
        </w:rPr>
        <w:t xml:space="preserve">Участниками викторины  являются жители  г. Березники </w:t>
      </w:r>
      <w:r w:rsidR="00832C1F">
        <w:rPr>
          <w:rFonts w:ascii="Times New Roman" w:eastAsia="Calibri" w:hAnsi="Times New Roman" w:cs="Times New Roman"/>
          <w:sz w:val="24"/>
          <w:szCs w:val="24"/>
        </w:rPr>
        <w:t>старше 12 лет</w:t>
      </w:r>
      <w:r w:rsidR="008A2E73" w:rsidRPr="005322F6">
        <w:rPr>
          <w:rFonts w:ascii="Times New Roman" w:eastAsia="Calibri" w:hAnsi="Times New Roman" w:cs="Times New Roman"/>
          <w:sz w:val="24"/>
          <w:szCs w:val="24"/>
        </w:rPr>
        <w:t xml:space="preserve">, зарегистрированные в социальных сетях </w:t>
      </w:r>
      <w:proofErr w:type="spellStart"/>
      <w:r w:rsidR="008A2E73" w:rsidRPr="005322F6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8A2E73" w:rsidRPr="005322F6">
        <w:rPr>
          <w:rFonts w:ascii="Times New Roman" w:eastAsia="Calibri" w:hAnsi="Times New Roman" w:cs="Times New Roman"/>
          <w:sz w:val="24"/>
          <w:szCs w:val="24"/>
        </w:rPr>
        <w:t xml:space="preserve"> или Одноклассники</w:t>
      </w:r>
      <w:r w:rsidR="009B0A5F">
        <w:rPr>
          <w:rFonts w:ascii="Times New Roman" w:eastAsia="Calibri" w:hAnsi="Times New Roman" w:cs="Times New Roman"/>
          <w:sz w:val="24"/>
          <w:szCs w:val="24"/>
        </w:rPr>
        <w:t xml:space="preserve">, состоящие </w:t>
      </w:r>
      <w:r w:rsidR="008A2E73" w:rsidRPr="00532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668">
        <w:rPr>
          <w:rFonts w:ascii="Times New Roman" w:eastAsia="Calibri" w:hAnsi="Times New Roman" w:cs="Times New Roman"/>
          <w:sz w:val="24"/>
          <w:szCs w:val="24"/>
        </w:rPr>
        <w:t>в группе</w:t>
      </w:r>
      <w:r w:rsidR="008A2E73" w:rsidRPr="005322F6">
        <w:rPr>
          <w:rFonts w:ascii="Times New Roman" w:eastAsia="Calibri" w:hAnsi="Times New Roman" w:cs="Times New Roman"/>
          <w:sz w:val="24"/>
          <w:szCs w:val="24"/>
        </w:rPr>
        <w:t xml:space="preserve"> «Березниковский историко-художественный музей им. И.Ф. Коновалова». </w:t>
      </w:r>
    </w:p>
    <w:p w:rsidR="008A2E73" w:rsidRPr="0001652D" w:rsidRDefault="00B17F53" w:rsidP="009F74B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01652D" w:rsidRPr="0001652D">
        <w:rPr>
          <w:rFonts w:ascii="Times New Roman" w:eastAsia="Calibri" w:hAnsi="Times New Roman" w:cs="Times New Roman"/>
          <w:b/>
          <w:sz w:val="24"/>
          <w:szCs w:val="24"/>
        </w:rPr>
        <w:t>МЕСТО И ВРЕМЯ ПРОВЕДЕНИЯ МЕРОПРИЯТИЯ</w:t>
      </w:r>
    </w:p>
    <w:p w:rsidR="008A2E73" w:rsidRDefault="0001652D" w:rsidP="009F7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01652D">
        <w:rPr>
          <w:rFonts w:ascii="Times New Roman" w:eastAsia="Calibri" w:hAnsi="Times New Roman" w:cs="Times New Roman"/>
          <w:sz w:val="24"/>
          <w:szCs w:val="24"/>
        </w:rPr>
        <w:t>икторина</w:t>
      </w:r>
      <w:r w:rsidR="00FB4668">
        <w:rPr>
          <w:rFonts w:ascii="Times New Roman" w:eastAsia="Calibri" w:hAnsi="Times New Roman" w:cs="Times New Roman"/>
          <w:sz w:val="24"/>
          <w:szCs w:val="24"/>
        </w:rPr>
        <w:t xml:space="preserve"> проводится в социальных сетях </w:t>
      </w:r>
      <w:proofErr w:type="spellStart"/>
      <w:r w:rsidR="00FB4668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="00FB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5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FB4668" w:rsidRPr="008F564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https://vk.com/bihmmuseum</w:t>
        </w:r>
      </w:hyperlink>
      <w:r w:rsidR="00FB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52D">
        <w:rPr>
          <w:rFonts w:ascii="Times New Roman" w:eastAsia="Calibri" w:hAnsi="Times New Roman" w:cs="Times New Roman"/>
          <w:sz w:val="24"/>
          <w:szCs w:val="24"/>
        </w:rPr>
        <w:t>и</w:t>
      </w:r>
      <w:r w:rsidR="00FB4668">
        <w:rPr>
          <w:rFonts w:ascii="Times New Roman" w:eastAsia="Calibri" w:hAnsi="Times New Roman" w:cs="Times New Roman"/>
          <w:sz w:val="24"/>
          <w:szCs w:val="24"/>
        </w:rPr>
        <w:t xml:space="preserve"> Одноклассники</w:t>
      </w:r>
      <w:r w:rsidRPr="000165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8" w:history="1">
        <w:r w:rsidR="00FB4668" w:rsidRPr="008F5640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https://ok.ru/bihmmuseum</w:t>
        </w:r>
      </w:hyperlink>
      <w:r w:rsidR="00FB46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52D">
        <w:rPr>
          <w:rFonts w:ascii="Times New Roman" w:eastAsia="Calibri" w:hAnsi="Times New Roman" w:cs="Times New Roman"/>
          <w:sz w:val="24"/>
          <w:szCs w:val="24"/>
        </w:rPr>
        <w:t xml:space="preserve"> в группе «БИХМ»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01652D">
        <w:rPr>
          <w:rFonts w:ascii="Times New Roman" w:eastAsia="Calibri" w:hAnsi="Times New Roman" w:cs="Times New Roman"/>
          <w:sz w:val="24"/>
          <w:szCs w:val="24"/>
        </w:rPr>
        <w:t>04.12.2017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 </w:t>
      </w:r>
      <w:r w:rsidRPr="0001652D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52D">
        <w:rPr>
          <w:rFonts w:ascii="Times New Roman" w:eastAsia="Calibri" w:hAnsi="Times New Roman" w:cs="Times New Roman"/>
          <w:sz w:val="24"/>
          <w:szCs w:val="24"/>
        </w:rPr>
        <w:t>15.12.2017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B17F53">
        <w:rPr>
          <w:rFonts w:ascii="Times New Roman" w:eastAsia="Calibri" w:hAnsi="Times New Roman" w:cs="Times New Roman"/>
          <w:sz w:val="24"/>
          <w:szCs w:val="24"/>
        </w:rPr>
        <w:t xml:space="preserve">в рабочие дни. </w:t>
      </w:r>
    </w:p>
    <w:p w:rsidR="00345FC9" w:rsidRDefault="00345FC9" w:rsidP="009F74B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45FC9" w:rsidRPr="00345FC9" w:rsidRDefault="00345FC9" w:rsidP="009F74BE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345FC9">
        <w:rPr>
          <w:rFonts w:ascii="Times New Roman" w:eastAsia="Calibri" w:hAnsi="Times New Roman" w:cs="Times New Roman"/>
          <w:b/>
          <w:sz w:val="24"/>
          <w:szCs w:val="24"/>
        </w:rPr>
        <w:t>6.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ПОРЯДОК УЧАСТИЯ В ВИКТОРИНЕ В СОЦИАЛЬНЫХ СЕТЯХ  И УСЛОВИЯ ПРОВЕДЕНИЯ</w:t>
      </w:r>
    </w:p>
    <w:p w:rsidR="009F4585" w:rsidRDefault="009F4585" w:rsidP="00CD36F6">
      <w:pPr>
        <w:rPr>
          <w:rFonts w:ascii="Times New Roman" w:hAnsi="Times New Roman" w:cs="Times New Roman"/>
          <w:sz w:val="24"/>
          <w:szCs w:val="24"/>
        </w:rPr>
      </w:pPr>
      <w:r w:rsidRPr="008858C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5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принять участие в викторине</w:t>
      </w:r>
      <w:r w:rsidRPr="008858C1">
        <w:rPr>
          <w:rFonts w:ascii="Times New Roman" w:hAnsi="Times New Roman" w:cs="Times New Roman"/>
          <w:sz w:val="24"/>
          <w:szCs w:val="24"/>
        </w:rPr>
        <w:t>, необходимо быть подписчико</w:t>
      </w:r>
      <w:r>
        <w:rPr>
          <w:rFonts w:ascii="Times New Roman" w:hAnsi="Times New Roman" w:cs="Times New Roman"/>
          <w:sz w:val="24"/>
          <w:szCs w:val="24"/>
        </w:rPr>
        <w:t>м в одной из групп социальных сетей «Березниковский историко-художественный музей им. И.Ф. Коновалова»</w:t>
      </w:r>
      <w:r w:rsidRPr="008858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5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8C1">
        <w:rPr>
          <w:rFonts w:ascii="Times New Roman" w:hAnsi="Times New Roman" w:cs="Times New Roman"/>
          <w:sz w:val="24"/>
          <w:szCs w:val="24"/>
        </w:rPr>
        <w:t>или Одноклассники.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1B">
        <w:rPr>
          <w:rFonts w:ascii="Times New Roman" w:hAnsi="Times New Roman" w:cs="Times New Roman"/>
          <w:sz w:val="24"/>
          <w:szCs w:val="24"/>
        </w:rPr>
        <w:t xml:space="preserve">Ежедневно в рабочие дни с </w:t>
      </w:r>
      <w:r w:rsidR="00345FC9">
        <w:rPr>
          <w:rFonts w:ascii="Times New Roman" w:hAnsi="Times New Roman" w:cs="Times New Roman"/>
          <w:sz w:val="24"/>
          <w:szCs w:val="24"/>
        </w:rPr>
        <w:t>04.12.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345FC9">
        <w:rPr>
          <w:rFonts w:ascii="Times New Roman" w:hAnsi="Times New Roman" w:cs="Times New Roman"/>
          <w:sz w:val="24"/>
          <w:szCs w:val="24"/>
        </w:rPr>
        <w:t xml:space="preserve"> г по </w:t>
      </w:r>
      <w:r w:rsidR="00345FC9">
        <w:rPr>
          <w:rFonts w:ascii="Times New Roman" w:hAnsi="Times New Roman" w:cs="Times New Roman"/>
          <w:sz w:val="24"/>
          <w:szCs w:val="24"/>
        </w:rPr>
        <w:lastRenderedPageBreak/>
        <w:t>15.12.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2A221B">
        <w:rPr>
          <w:rFonts w:ascii="Times New Roman" w:hAnsi="Times New Roman" w:cs="Times New Roman"/>
          <w:sz w:val="24"/>
          <w:szCs w:val="24"/>
        </w:rPr>
        <w:t xml:space="preserve"> г. в группе «</w:t>
      </w:r>
      <w:r>
        <w:rPr>
          <w:rFonts w:ascii="Times New Roman" w:hAnsi="Times New Roman" w:cs="Times New Roman"/>
          <w:sz w:val="24"/>
          <w:szCs w:val="24"/>
        </w:rPr>
        <w:t>БИХМ</w:t>
      </w:r>
      <w:r w:rsidRPr="002A221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Одноклассники один раз в день </w:t>
      </w:r>
      <w:r w:rsidRPr="002A22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удет публиковаться один вопрос в</w:t>
      </w:r>
      <w:r w:rsidRPr="002A221B">
        <w:rPr>
          <w:rFonts w:ascii="Times New Roman" w:hAnsi="Times New Roman" w:cs="Times New Roman"/>
          <w:sz w:val="24"/>
          <w:szCs w:val="24"/>
        </w:rPr>
        <w:t>икторины.</w:t>
      </w:r>
      <w:r w:rsidR="00CD36F6">
        <w:rPr>
          <w:rFonts w:ascii="Times New Roman" w:hAnsi="Times New Roman" w:cs="Times New Roman"/>
          <w:sz w:val="24"/>
          <w:szCs w:val="24"/>
        </w:rPr>
        <w:t xml:space="preserve"> </w:t>
      </w:r>
      <w:r w:rsidR="00CD36F6" w:rsidRPr="00CD36F6">
        <w:rPr>
          <w:rFonts w:ascii="Times New Roman" w:hAnsi="Times New Roman" w:cs="Times New Roman"/>
          <w:sz w:val="24"/>
          <w:szCs w:val="24"/>
        </w:rPr>
        <w:t xml:space="preserve">Вопросы в группах </w:t>
      </w:r>
      <w:proofErr w:type="spellStart"/>
      <w:r w:rsidR="00CD36F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D36F6">
        <w:rPr>
          <w:rFonts w:ascii="Times New Roman" w:hAnsi="Times New Roman" w:cs="Times New Roman"/>
          <w:sz w:val="24"/>
          <w:szCs w:val="24"/>
        </w:rPr>
        <w:t xml:space="preserve"> и</w:t>
      </w:r>
      <w:r w:rsidR="00CD36F6" w:rsidRPr="00CD36F6">
        <w:rPr>
          <w:rFonts w:ascii="Times New Roman" w:hAnsi="Times New Roman" w:cs="Times New Roman"/>
          <w:sz w:val="24"/>
          <w:szCs w:val="24"/>
        </w:rPr>
        <w:t xml:space="preserve"> Одноклассники являются отличными друг от друга.</w:t>
      </w:r>
      <w:r w:rsidR="00CD3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размещения вопроса дня участники размещают в комментариях свой вариант ответа. Первый, разместивший в комментариях под вопросом правильный ответ на вопрос дня, объявляется победителем. Победитель получает уведомление о результатах викторины посредством комментария на ответ и личного сообщения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Одноклассники. Ежедневно определяется по одному победителю в каждой из групп. Право стать победителем участник в</w:t>
      </w:r>
      <w:r w:rsidRPr="00251A9C">
        <w:rPr>
          <w:rFonts w:ascii="Times New Roman" w:hAnsi="Times New Roman" w:cs="Times New Roman"/>
          <w:sz w:val="24"/>
          <w:szCs w:val="24"/>
        </w:rPr>
        <w:t xml:space="preserve">икторины </w:t>
      </w:r>
      <w:r>
        <w:rPr>
          <w:rFonts w:ascii="Times New Roman" w:hAnsi="Times New Roman" w:cs="Times New Roman"/>
          <w:sz w:val="24"/>
          <w:szCs w:val="24"/>
        </w:rPr>
        <w:t xml:space="preserve">приобретает один раз в одной из групп. </w:t>
      </w:r>
      <w:r w:rsidR="00615998">
        <w:rPr>
          <w:rFonts w:ascii="Times New Roman" w:hAnsi="Times New Roman" w:cs="Times New Roman"/>
          <w:sz w:val="24"/>
          <w:szCs w:val="24"/>
        </w:rPr>
        <w:t xml:space="preserve">Участие в викторине бесплатное.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585" w:rsidRDefault="009F4585" w:rsidP="009F45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Участием в конкурсе у</w:t>
      </w:r>
      <w:r w:rsidRPr="00E82222">
        <w:rPr>
          <w:rFonts w:ascii="Times New Roman" w:hAnsi="Times New Roman" w:cs="Times New Roman"/>
          <w:sz w:val="24"/>
          <w:szCs w:val="24"/>
        </w:rPr>
        <w:t>частник выражает свое сог</w:t>
      </w:r>
      <w:r>
        <w:rPr>
          <w:rFonts w:ascii="Times New Roman" w:hAnsi="Times New Roman" w:cs="Times New Roman"/>
          <w:sz w:val="24"/>
          <w:szCs w:val="24"/>
        </w:rPr>
        <w:t>ласие  с условиями Положения о к</w:t>
      </w:r>
      <w:r w:rsidRPr="00E82222">
        <w:rPr>
          <w:rFonts w:ascii="Times New Roman" w:hAnsi="Times New Roman" w:cs="Times New Roman"/>
          <w:sz w:val="24"/>
          <w:szCs w:val="24"/>
        </w:rPr>
        <w:t>онкурсе «Викторина».</w:t>
      </w:r>
    </w:p>
    <w:p w:rsidR="00856AA0" w:rsidRPr="00856AA0" w:rsidRDefault="00856AA0" w:rsidP="009F458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6AA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17F53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</w:t>
      </w:r>
    </w:p>
    <w:p w:rsidR="00856AA0" w:rsidRDefault="00856AA0" w:rsidP="009F45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Ежедневно с 04.12.2017 г.</w:t>
      </w:r>
      <w:r w:rsidRPr="00856AA0">
        <w:rPr>
          <w:rFonts w:ascii="Times New Roman" w:hAnsi="Times New Roman" w:cs="Times New Roman"/>
          <w:sz w:val="24"/>
          <w:szCs w:val="24"/>
        </w:rPr>
        <w:t xml:space="preserve"> по15.12.2017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17F53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Pr="00856AA0">
        <w:rPr>
          <w:rFonts w:ascii="Times New Roman" w:hAnsi="Times New Roman" w:cs="Times New Roman"/>
          <w:sz w:val="24"/>
          <w:szCs w:val="24"/>
        </w:rPr>
        <w:t>организаторы объявляют в г</w:t>
      </w:r>
      <w:r>
        <w:rPr>
          <w:rFonts w:ascii="Times New Roman" w:hAnsi="Times New Roman" w:cs="Times New Roman"/>
          <w:sz w:val="24"/>
          <w:szCs w:val="24"/>
        </w:rPr>
        <w:t xml:space="preserve">руппе «БИХМ»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Одноклассниках</w:t>
      </w:r>
      <w:r w:rsidR="00A22B44">
        <w:rPr>
          <w:rFonts w:ascii="Times New Roman" w:hAnsi="Times New Roman" w:cs="Times New Roman"/>
          <w:sz w:val="24"/>
          <w:szCs w:val="24"/>
        </w:rPr>
        <w:t xml:space="preserve">  победителя дня - </w:t>
      </w:r>
      <w:r w:rsidRPr="00856AA0">
        <w:rPr>
          <w:rFonts w:ascii="Times New Roman" w:hAnsi="Times New Roman" w:cs="Times New Roman"/>
          <w:sz w:val="24"/>
          <w:szCs w:val="24"/>
        </w:rPr>
        <w:t xml:space="preserve"> первого приславшего правильный ответ на вопрос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D9" w:rsidRDefault="005F04BA" w:rsidP="00ED57D9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8</w:t>
      </w:r>
      <w:r w:rsidR="00ED57D9" w:rsidRPr="00ED57D9">
        <w:rPr>
          <w:rFonts w:ascii="Times New Roman" w:eastAsia="Calibri" w:hAnsi="Times New Roman" w:cs="Times New Roman"/>
          <w:b/>
          <w:sz w:val="24"/>
          <w:szCs w:val="24"/>
        </w:rPr>
        <w:t>. СОГЛАСИЕ Н</w:t>
      </w:r>
      <w:r w:rsidR="00B17F53">
        <w:rPr>
          <w:rFonts w:ascii="Times New Roman" w:eastAsia="Calibri" w:hAnsi="Times New Roman" w:cs="Times New Roman"/>
          <w:b/>
          <w:sz w:val="24"/>
          <w:szCs w:val="24"/>
        </w:rPr>
        <w:t>А ОБРАБОТКУ ПЕРСОНАЛЬНЫХ ДАННЫХ</w:t>
      </w:r>
    </w:p>
    <w:p w:rsidR="009F74BE" w:rsidRPr="00ED57D9" w:rsidRDefault="009F74BE" w:rsidP="00ED57D9">
      <w:pPr>
        <w:ind w:left="360" w:firstLine="348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F74BE">
        <w:rPr>
          <w:rFonts w:ascii="Times New Roman" w:eastAsia="Calibri" w:hAnsi="Times New Roman" w:cs="Times New Roman"/>
          <w:sz w:val="24"/>
          <w:szCs w:val="24"/>
        </w:rPr>
        <w:t>Участник подтверждает достоверность предоставленных им</w:t>
      </w:r>
      <w:r w:rsidR="00ED57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F74BE">
        <w:rPr>
          <w:rFonts w:ascii="Times New Roman" w:eastAsia="Calibri" w:hAnsi="Times New Roman" w:cs="Times New Roman"/>
          <w:sz w:val="24"/>
          <w:szCs w:val="24"/>
        </w:rPr>
        <w:t>персональных данных, а также руководствуясь ст. 9 Федерального закона от 27 июля 2006 года №152-ФЗ «О персональных данных», выр</w:t>
      </w:r>
      <w:r w:rsidR="00F840F2">
        <w:rPr>
          <w:rFonts w:ascii="Times New Roman" w:eastAsia="Calibri" w:hAnsi="Times New Roman" w:cs="Times New Roman"/>
          <w:sz w:val="24"/>
          <w:szCs w:val="24"/>
        </w:rPr>
        <w:t>ажает свое согласие организаторам</w:t>
      </w:r>
      <w:r w:rsidRPr="009F74BE">
        <w:rPr>
          <w:rFonts w:ascii="Times New Roman" w:eastAsia="Calibri" w:hAnsi="Times New Roman" w:cs="Times New Roman"/>
          <w:sz w:val="24"/>
          <w:szCs w:val="24"/>
        </w:rPr>
        <w:t xml:space="preserve"> на обработку им</w:t>
      </w:r>
      <w:r w:rsidR="00F840F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F74BE">
        <w:rPr>
          <w:rFonts w:ascii="Times New Roman" w:eastAsia="Calibri" w:hAnsi="Times New Roman" w:cs="Times New Roman"/>
          <w:sz w:val="24"/>
          <w:szCs w:val="24"/>
        </w:rPr>
        <w:t>персональных данных участника (фамилия, имя, отчество, дата</w:t>
      </w:r>
      <w:r w:rsidR="00ED5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4BE">
        <w:rPr>
          <w:rFonts w:ascii="Times New Roman" w:eastAsia="Calibri" w:hAnsi="Times New Roman" w:cs="Times New Roman"/>
          <w:sz w:val="24"/>
          <w:szCs w:val="24"/>
        </w:rPr>
        <w:t>рождения, месяц рождения, год рождения, место рождения, данные документов, удостоверяющих</w:t>
      </w:r>
      <w:r w:rsidR="00ED5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4BE">
        <w:rPr>
          <w:rFonts w:ascii="Times New Roman" w:eastAsia="Calibri" w:hAnsi="Times New Roman" w:cs="Times New Roman"/>
          <w:sz w:val="24"/>
          <w:szCs w:val="24"/>
        </w:rPr>
        <w:t>личность, контактные данные (номера телефонов, адреса электронной почты), в целях принятия</w:t>
      </w:r>
      <w:r w:rsidR="00ED5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74BE">
        <w:rPr>
          <w:rFonts w:ascii="Times New Roman" w:eastAsia="Calibri" w:hAnsi="Times New Roman" w:cs="Times New Roman"/>
          <w:sz w:val="24"/>
          <w:szCs w:val="24"/>
        </w:rPr>
        <w:t>участником участия</w:t>
      </w:r>
      <w:proofErr w:type="gramEnd"/>
      <w:r w:rsidRPr="009F74B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840F2">
        <w:rPr>
          <w:rFonts w:ascii="Times New Roman" w:eastAsia="Calibri" w:hAnsi="Times New Roman" w:cs="Times New Roman"/>
          <w:sz w:val="24"/>
          <w:szCs w:val="24"/>
        </w:rPr>
        <w:t>викторине</w:t>
      </w:r>
      <w:r w:rsidRPr="009F74BE">
        <w:rPr>
          <w:rFonts w:ascii="Times New Roman" w:eastAsia="Calibri" w:hAnsi="Times New Roman" w:cs="Times New Roman"/>
          <w:sz w:val="24"/>
          <w:szCs w:val="24"/>
        </w:rPr>
        <w:t>, а также для исполнения организатором условий, путем обработки персональных данных уч</w:t>
      </w:r>
      <w:r w:rsidR="00ED57D9">
        <w:rPr>
          <w:rFonts w:ascii="Times New Roman" w:eastAsia="Calibri" w:hAnsi="Times New Roman" w:cs="Times New Roman"/>
          <w:sz w:val="24"/>
          <w:szCs w:val="24"/>
        </w:rPr>
        <w:t>астника,</w:t>
      </w:r>
      <w:r w:rsidRPr="009F74BE">
        <w:rPr>
          <w:rFonts w:ascii="Times New Roman" w:eastAsia="Calibri" w:hAnsi="Times New Roman" w:cs="Times New Roman"/>
          <w:sz w:val="24"/>
          <w:szCs w:val="24"/>
        </w:rPr>
        <w:t xml:space="preserve"> с передачей таких данных по внутренней сети организатора и сети Интернет.</w:t>
      </w:r>
    </w:p>
    <w:p w:rsidR="005F04BA" w:rsidRDefault="009F74BE" w:rsidP="00ED57D9">
      <w:pPr>
        <w:ind w:left="360" w:firstLine="348"/>
        <w:rPr>
          <w:rFonts w:ascii="Times New Roman" w:eastAsia="Calibri" w:hAnsi="Times New Roman" w:cs="Times New Roman"/>
          <w:sz w:val="24"/>
          <w:szCs w:val="24"/>
        </w:rPr>
      </w:pPr>
      <w:r w:rsidRPr="009F74BE">
        <w:rPr>
          <w:rFonts w:ascii="Times New Roman" w:eastAsia="Calibri" w:hAnsi="Times New Roman" w:cs="Times New Roman"/>
          <w:sz w:val="24"/>
          <w:szCs w:val="24"/>
        </w:rPr>
        <w:t>Принимая участие в конкурсе, участник соглашается с тем,</w:t>
      </w:r>
      <w:r w:rsidR="00ED57D9">
        <w:rPr>
          <w:rFonts w:ascii="Times New Roman" w:eastAsia="Calibri" w:hAnsi="Times New Roman" w:cs="Times New Roman"/>
          <w:sz w:val="24"/>
          <w:szCs w:val="24"/>
        </w:rPr>
        <w:t xml:space="preserve"> что обработка его персональных </w:t>
      </w:r>
      <w:r w:rsidRPr="009F74BE">
        <w:rPr>
          <w:rFonts w:ascii="Times New Roman" w:eastAsia="Calibri" w:hAnsi="Times New Roman" w:cs="Times New Roman"/>
          <w:sz w:val="24"/>
          <w:szCs w:val="24"/>
        </w:rPr>
        <w:t>данных в целях, указанных в настояще</w:t>
      </w:r>
      <w:r w:rsidR="00F840F2">
        <w:rPr>
          <w:rFonts w:ascii="Times New Roman" w:eastAsia="Calibri" w:hAnsi="Times New Roman" w:cs="Times New Roman"/>
          <w:sz w:val="24"/>
          <w:szCs w:val="24"/>
        </w:rPr>
        <w:t>м пункте, может осуществляться организаторами</w:t>
      </w:r>
      <w:r w:rsidRPr="009F74BE">
        <w:rPr>
          <w:rFonts w:ascii="Times New Roman" w:eastAsia="Calibri" w:hAnsi="Times New Roman" w:cs="Times New Roman"/>
          <w:sz w:val="24"/>
          <w:szCs w:val="24"/>
        </w:rPr>
        <w:t>.</w:t>
      </w:r>
      <w:r w:rsidRPr="009F74BE">
        <w:rPr>
          <w:rFonts w:ascii="Times New Roman" w:eastAsia="Calibri" w:hAnsi="Times New Roman" w:cs="Times New Roman"/>
          <w:sz w:val="24"/>
          <w:szCs w:val="24"/>
        </w:rPr>
        <w:cr/>
      </w:r>
    </w:p>
    <w:p w:rsidR="00EF5BD3" w:rsidRPr="005F04BA" w:rsidRDefault="005F04BA" w:rsidP="00ED57D9">
      <w:pPr>
        <w:ind w:left="360" w:firstLine="348"/>
        <w:rPr>
          <w:rFonts w:ascii="Times New Roman" w:eastAsia="Calibri" w:hAnsi="Times New Roman" w:cs="Times New Roman"/>
          <w:b/>
          <w:sz w:val="24"/>
          <w:szCs w:val="24"/>
        </w:rPr>
      </w:pPr>
      <w:r w:rsidRPr="005F04BA">
        <w:rPr>
          <w:rFonts w:ascii="Times New Roman" w:eastAsia="Calibri" w:hAnsi="Times New Roman" w:cs="Times New Roman"/>
          <w:b/>
          <w:sz w:val="24"/>
          <w:szCs w:val="24"/>
        </w:rPr>
        <w:t>9. ПРЕДПОЛАГАЕМОЕ КОЛИЧЕСТВО УЧА</w:t>
      </w:r>
      <w:r w:rsidR="00B17F53">
        <w:rPr>
          <w:rFonts w:ascii="Times New Roman" w:eastAsia="Calibri" w:hAnsi="Times New Roman" w:cs="Times New Roman"/>
          <w:b/>
          <w:sz w:val="24"/>
          <w:szCs w:val="24"/>
        </w:rPr>
        <w:t>СТНИКОВ И ПОБЕДИТЕЛЕЙ ВИКТОРИНЫ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5FB9" w:rsidRDefault="00B17F53" w:rsidP="00C2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82F">
        <w:rPr>
          <w:rFonts w:ascii="Times New Roman" w:hAnsi="Times New Roman" w:cs="Times New Roman"/>
          <w:sz w:val="24"/>
          <w:szCs w:val="24"/>
        </w:rPr>
        <w:t xml:space="preserve">Предполагаемое количество участников викторины - </w:t>
      </w:r>
      <w:r w:rsidR="004858DF">
        <w:rPr>
          <w:rFonts w:ascii="Times New Roman" w:hAnsi="Times New Roman" w:cs="Times New Roman"/>
          <w:sz w:val="24"/>
          <w:szCs w:val="24"/>
        </w:rPr>
        <w:t>600 человек</w:t>
      </w:r>
      <w:r>
        <w:rPr>
          <w:rFonts w:ascii="Times New Roman" w:hAnsi="Times New Roman" w:cs="Times New Roman"/>
          <w:sz w:val="24"/>
          <w:szCs w:val="24"/>
        </w:rPr>
        <w:t xml:space="preserve">, из них победителей – 20 человек, по 10 победителей в каждой социальной сети. </w:t>
      </w:r>
    </w:p>
    <w:p w:rsidR="00B17F53" w:rsidRDefault="00B17F53" w:rsidP="00B17F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F53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СРОКИ ПРОВЕДЕНИЯ ВИКТОРИНЫ</w:t>
      </w:r>
    </w:p>
    <w:p w:rsidR="00B17F53" w:rsidRDefault="00B17F53" w:rsidP="00B17F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Викторина проводится ежедневно </w:t>
      </w:r>
      <w:r w:rsidRPr="00B17F53">
        <w:rPr>
          <w:rFonts w:ascii="Times New Roman" w:hAnsi="Times New Roman" w:cs="Times New Roman"/>
          <w:sz w:val="24"/>
          <w:szCs w:val="24"/>
        </w:rPr>
        <w:t>с 04.12.2017 г.  по 15.12.2017 г. в рабочие дни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F53" w:rsidRPr="00B17F53" w:rsidRDefault="00B17F53" w:rsidP="00B17F5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17F53">
        <w:rPr>
          <w:rFonts w:ascii="Times New Roman" w:hAnsi="Times New Roman" w:cs="Times New Roman"/>
          <w:b/>
          <w:sz w:val="24"/>
          <w:szCs w:val="24"/>
        </w:rPr>
        <w:t>11. ПОДВЕДЕНИЕ ИТОГОВ И НАГРАЖДЕНИЕ УЧАСТНИКОВ</w:t>
      </w:r>
    </w:p>
    <w:p w:rsidR="00BD046C" w:rsidRDefault="0050326E" w:rsidP="00B17F5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F2CB8">
        <w:rPr>
          <w:rFonts w:ascii="Times New Roman" w:hAnsi="Times New Roman" w:cs="Times New Roman"/>
          <w:sz w:val="24"/>
          <w:szCs w:val="24"/>
        </w:rPr>
        <w:t xml:space="preserve"> декабря в 18</w:t>
      </w:r>
      <w:r w:rsidR="00DF4B77">
        <w:rPr>
          <w:rFonts w:ascii="Times New Roman" w:hAnsi="Times New Roman" w:cs="Times New Roman"/>
          <w:sz w:val="24"/>
          <w:szCs w:val="24"/>
        </w:rPr>
        <w:t>.00 состоится награждение победителей викторины</w:t>
      </w:r>
      <w:r w:rsidR="004A5550">
        <w:rPr>
          <w:rFonts w:ascii="Times New Roman" w:hAnsi="Times New Roman" w:cs="Times New Roman"/>
          <w:sz w:val="24"/>
          <w:szCs w:val="24"/>
        </w:rPr>
        <w:t xml:space="preserve">. Каждый победитель получает 1 сертификат </w:t>
      </w:r>
      <w:r w:rsidR="00DF4B77">
        <w:rPr>
          <w:rFonts w:ascii="Times New Roman" w:hAnsi="Times New Roman" w:cs="Times New Roman"/>
          <w:sz w:val="24"/>
          <w:szCs w:val="24"/>
        </w:rPr>
        <w:t>на приобретение новогодних сувениров</w:t>
      </w:r>
      <w:r w:rsidR="0009561B">
        <w:rPr>
          <w:rFonts w:ascii="Times New Roman" w:hAnsi="Times New Roman" w:cs="Times New Roman"/>
          <w:sz w:val="24"/>
          <w:szCs w:val="24"/>
        </w:rPr>
        <w:t xml:space="preserve"> в одной из торговых сетей г. Березники. </w:t>
      </w:r>
      <w:r w:rsidR="0061599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DF4B77">
        <w:rPr>
          <w:rFonts w:ascii="Times New Roman" w:hAnsi="Times New Roman" w:cs="Times New Roman"/>
          <w:sz w:val="24"/>
          <w:szCs w:val="24"/>
        </w:rPr>
        <w:t xml:space="preserve">пр. Ленина, 43. </w:t>
      </w:r>
    </w:p>
    <w:p w:rsidR="00D44696" w:rsidRDefault="00D44696" w:rsidP="006159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4696">
        <w:rPr>
          <w:rFonts w:ascii="Times New Roman" w:hAnsi="Times New Roman" w:cs="Times New Roman"/>
          <w:sz w:val="24"/>
          <w:szCs w:val="24"/>
        </w:rPr>
        <w:t>Выплата денежного эквивалента стоимости приза, возвр</w:t>
      </w:r>
      <w:r>
        <w:rPr>
          <w:rFonts w:ascii="Times New Roman" w:hAnsi="Times New Roman" w:cs="Times New Roman"/>
          <w:sz w:val="24"/>
          <w:szCs w:val="24"/>
        </w:rPr>
        <w:t>ат и обмен приза, замена приза о</w:t>
      </w:r>
      <w:r w:rsidRPr="00D44696">
        <w:rPr>
          <w:rFonts w:ascii="Times New Roman" w:hAnsi="Times New Roman" w:cs="Times New Roman"/>
          <w:sz w:val="24"/>
          <w:szCs w:val="24"/>
        </w:rPr>
        <w:t xml:space="preserve">рганизатором  не производится.  </w:t>
      </w:r>
      <w:r w:rsidR="0027461D">
        <w:rPr>
          <w:rFonts w:ascii="Times New Roman" w:hAnsi="Times New Roman" w:cs="Times New Roman"/>
          <w:sz w:val="24"/>
          <w:szCs w:val="24"/>
        </w:rPr>
        <w:t>О</w:t>
      </w:r>
      <w:r w:rsidR="0027461D" w:rsidRPr="0027461D">
        <w:rPr>
          <w:rFonts w:ascii="Times New Roman" w:hAnsi="Times New Roman" w:cs="Times New Roman"/>
          <w:sz w:val="24"/>
          <w:szCs w:val="24"/>
        </w:rPr>
        <w:t>рганизатор не несет ответственности за невозможность вручения или доставки приза победителю, не предоставившему данные, необходимые для вручения или доставки приза либо предоставившему некорректные или заведомо ложные данные.</w:t>
      </w:r>
    </w:p>
    <w:p w:rsidR="00B07102" w:rsidRPr="00B07102" w:rsidRDefault="00B07102" w:rsidP="0061599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7102">
        <w:rPr>
          <w:rFonts w:ascii="Times New Roman" w:hAnsi="Times New Roman" w:cs="Times New Roman"/>
          <w:b/>
          <w:sz w:val="24"/>
          <w:szCs w:val="24"/>
        </w:rPr>
        <w:t>12. ЭКСПЕРТНАЯ КОМИССИЯ</w:t>
      </w:r>
    </w:p>
    <w:p w:rsidR="00B07102" w:rsidRPr="0027461D" w:rsidRDefault="00644ECB" w:rsidP="006159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 в составе з</w:t>
      </w:r>
      <w:r w:rsidR="00B07102">
        <w:rPr>
          <w:rFonts w:ascii="Times New Roman" w:hAnsi="Times New Roman" w:cs="Times New Roman"/>
          <w:sz w:val="24"/>
          <w:szCs w:val="24"/>
        </w:rPr>
        <w:t>ав. историческим отделом Н.В. Сабаш,</w:t>
      </w:r>
      <w:r>
        <w:rPr>
          <w:rFonts w:ascii="Times New Roman" w:hAnsi="Times New Roman" w:cs="Times New Roman"/>
          <w:sz w:val="24"/>
          <w:szCs w:val="24"/>
        </w:rPr>
        <w:t xml:space="preserve"> старшего научного</w:t>
      </w:r>
      <w:r w:rsidR="00B07102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 xml:space="preserve">а О.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старшего научного</w:t>
      </w:r>
      <w:r w:rsidR="00B07102">
        <w:rPr>
          <w:rFonts w:ascii="Times New Roman" w:hAnsi="Times New Roman" w:cs="Times New Roman"/>
          <w:sz w:val="24"/>
          <w:szCs w:val="24"/>
        </w:rPr>
        <w:t xml:space="preserve"> сотрудник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7102">
        <w:rPr>
          <w:rFonts w:ascii="Times New Roman" w:hAnsi="Times New Roman" w:cs="Times New Roman"/>
          <w:sz w:val="24"/>
          <w:szCs w:val="24"/>
        </w:rPr>
        <w:t xml:space="preserve"> Р.П. Петров</w:t>
      </w:r>
      <w:r>
        <w:rPr>
          <w:rFonts w:ascii="Times New Roman" w:hAnsi="Times New Roman" w:cs="Times New Roman"/>
          <w:sz w:val="24"/>
          <w:szCs w:val="24"/>
        </w:rPr>
        <w:t>а определяет</w:t>
      </w:r>
      <w:r w:rsidR="00BD7B99">
        <w:rPr>
          <w:rFonts w:ascii="Times New Roman" w:hAnsi="Times New Roman" w:cs="Times New Roman"/>
          <w:sz w:val="24"/>
          <w:szCs w:val="24"/>
        </w:rPr>
        <w:t xml:space="preserve"> правильность и полноту ответов участников викторины. </w:t>
      </w:r>
    </w:p>
    <w:p w:rsidR="0006550B" w:rsidRPr="00615998" w:rsidRDefault="00615998" w:rsidP="00065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B07102">
        <w:rPr>
          <w:rFonts w:ascii="Times New Roman" w:hAnsi="Times New Roman" w:cs="Times New Roman"/>
          <w:b/>
          <w:sz w:val="24"/>
          <w:szCs w:val="24"/>
        </w:rPr>
        <w:t>13</w:t>
      </w:r>
      <w:r w:rsidRPr="006159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50B" w:rsidRPr="00615998">
        <w:rPr>
          <w:rFonts w:ascii="Times New Roman" w:hAnsi="Times New Roman" w:cs="Times New Roman"/>
          <w:b/>
          <w:sz w:val="24"/>
          <w:szCs w:val="24"/>
        </w:rPr>
        <w:t>ИСТОЧНИКИ ФИНАНСИРОВАНИЯ МЕРОПРИЯТИЯ</w:t>
      </w:r>
    </w:p>
    <w:p w:rsidR="0006550B" w:rsidRPr="0006550B" w:rsidRDefault="0006550B" w:rsidP="00DC16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550B">
        <w:rPr>
          <w:rFonts w:ascii="Times New Roman" w:hAnsi="Times New Roman" w:cs="Times New Roman"/>
          <w:sz w:val="24"/>
          <w:szCs w:val="24"/>
        </w:rPr>
        <w:t>Источником финансирования мероприятия является бюджет Березниковского городского округа (субсидия на иные цели: городские мероприятия)</w:t>
      </w:r>
    </w:p>
    <w:p w:rsidR="0006550B" w:rsidRPr="005009F9" w:rsidRDefault="0006550B" w:rsidP="0006550B">
      <w:pPr>
        <w:rPr>
          <w:rFonts w:ascii="Times New Roman" w:hAnsi="Times New Roman" w:cs="Times New Roman"/>
          <w:b/>
          <w:sz w:val="24"/>
          <w:szCs w:val="24"/>
        </w:rPr>
      </w:pPr>
      <w:r w:rsidRPr="0006550B">
        <w:rPr>
          <w:rFonts w:ascii="Times New Roman" w:hAnsi="Times New Roman" w:cs="Times New Roman"/>
          <w:sz w:val="24"/>
          <w:szCs w:val="24"/>
        </w:rPr>
        <w:tab/>
      </w:r>
      <w:r w:rsidR="00B07102">
        <w:rPr>
          <w:rFonts w:ascii="Times New Roman" w:hAnsi="Times New Roman" w:cs="Times New Roman"/>
          <w:b/>
          <w:sz w:val="24"/>
          <w:szCs w:val="24"/>
        </w:rPr>
        <w:t>14</w:t>
      </w:r>
      <w:r w:rsidR="005009F9" w:rsidRPr="00500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09F9">
        <w:rPr>
          <w:rFonts w:ascii="Times New Roman" w:hAnsi="Times New Roman" w:cs="Times New Roman"/>
          <w:b/>
          <w:sz w:val="24"/>
          <w:szCs w:val="24"/>
        </w:rPr>
        <w:t>ИНФОРМАЦИОННОЕ СОПРОВОЖДЕНИЕ</w:t>
      </w:r>
    </w:p>
    <w:p w:rsidR="0006550B" w:rsidRPr="0006550B" w:rsidRDefault="0006550B" w:rsidP="00500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550B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5009F9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06550B">
        <w:rPr>
          <w:rFonts w:ascii="Times New Roman" w:hAnsi="Times New Roman" w:cs="Times New Roman"/>
          <w:sz w:val="24"/>
          <w:szCs w:val="24"/>
        </w:rPr>
        <w:t xml:space="preserve"> будет размещена в городских СМИ, на страницах музе</w:t>
      </w:r>
      <w:r w:rsidR="002B59A2">
        <w:rPr>
          <w:rFonts w:ascii="Times New Roman" w:hAnsi="Times New Roman" w:cs="Times New Roman"/>
          <w:sz w:val="24"/>
          <w:szCs w:val="24"/>
        </w:rPr>
        <w:t xml:space="preserve">я в социальных сетях </w:t>
      </w:r>
      <w:proofErr w:type="spellStart"/>
      <w:r w:rsidR="002B59A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B59A2">
        <w:rPr>
          <w:rFonts w:ascii="Times New Roman" w:hAnsi="Times New Roman" w:cs="Times New Roman"/>
          <w:sz w:val="24"/>
          <w:szCs w:val="24"/>
        </w:rPr>
        <w:t xml:space="preserve"> и</w:t>
      </w:r>
      <w:r w:rsidRPr="0006550B">
        <w:rPr>
          <w:rFonts w:ascii="Times New Roman" w:hAnsi="Times New Roman" w:cs="Times New Roman"/>
          <w:sz w:val="24"/>
          <w:szCs w:val="24"/>
        </w:rPr>
        <w:t xml:space="preserve"> Одноклассники.</w:t>
      </w:r>
    </w:p>
    <w:p w:rsidR="0006550B" w:rsidRPr="005009F9" w:rsidRDefault="005009F9" w:rsidP="000655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102">
        <w:rPr>
          <w:rFonts w:ascii="Times New Roman" w:hAnsi="Times New Roman" w:cs="Times New Roman"/>
          <w:b/>
          <w:sz w:val="24"/>
          <w:szCs w:val="24"/>
        </w:rPr>
        <w:t>15</w:t>
      </w:r>
      <w:r w:rsidRPr="005009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50B" w:rsidRPr="005009F9">
        <w:rPr>
          <w:rFonts w:ascii="Times New Roman" w:hAnsi="Times New Roman" w:cs="Times New Roman"/>
          <w:b/>
          <w:sz w:val="24"/>
          <w:szCs w:val="24"/>
        </w:rPr>
        <w:t>ФОРМА И СРОКИ ОТЧЁТНОСТИ</w:t>
      </w:r>
    </w:p>
    <w:p w:rsidR="0006550B" w:rsidRDefault="0006550B" w:rsidP="005009F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550B">
        <w:rPr>
          <w:rFonts w:ascii="Times New Roman" w:hAnsi="Times New Roman" w:cs="Times New Roman"/>
          <w:sz w:val="24"/>
          <w:szCs w:val="24"/>
        </w:rPr>
        <w:t xml:space="preserve">Отчёт о проведении </w:t>
      </w:r>
      <w:r w:rsidR="005009F9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Pr="0006550B">
        <w:rPr>
          <w:rFonts w:ascii="Times New Roman" w:hAnsi="Times New Roman" w:cs="Times New Roman"/>
          <w:sz w:val="24"/>
          <w:szCs w:val="24"/>
        </w:rPr>
        <w:t xml:space="preserve"> будет предоставлен учредителю не позднее </w:t>
      </w:r>
      <w:r w:rsidR="005009F9">
        <w:rPr>
          <w:rFonts w:ascii="Times New Roman" w:hAnsi="Times New Roman" w:cs="Times New Roman"/>
          <w:sz w:val="24"/>
          <w:szCs w:val="24"/>
        </w:rPr>
        <w:t>15 января</w:t>
      </w:r>
      <w:r w:rsidRPr="0006550B">
        <w:rPr>
          <w:rFonts w:ascii="Times New Roman" w:hAnsi="Times New Roman" w:cs="Times New Roman"/>
          <w:sz w:val="24"/>
          <w:szCs w:val="24"/>
        </w:rPr>
        <w:t xml:space="preserve"> 2017 года в письменном виде с приложением фото и др. материалов.</w:t>
      </w:r>
    </w:p>
    <w:p w:rsidR="00306E1D" w:rsidRPr="00306E1D" w:rsidRDefault="00B07102" w:rsidP="00C136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136F0">
        <w:rPr>
          <w:rFonts w:ascii="Times New Roman" w:hAnsi="Times New Roman" w:cs="Times New Roman"/>
          <w:b/>
          <w:sz w:val="24"/>
          <w:szCs w:val="24"/>
        </w:rPr>
        <w:t>. ПРОЧИЕ УСЛОВИЯ ВИКТОРИНЫ</w:t>
      </w:r>
    </w:p>
    <w:p w:rsidR="00306E1D" w:rsidRPr="00306E1D" w:rsidRDefault="00306E1D" w:rsidP="00C136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6E1D">
        <w:rPr>
          <w:rFonts w:ascii="Times New Roman" w:hAnsi="Times New Roman" w:cs="Times New Roman"/>
          <w:sz w:val="24"/>
          <w:szCs w:val="24"/>
        </w:rPr>
        <w:t xml:space="preserve">Право на участие в </w:t>
      </w:r>
      <w:r>
        <w:rPr>
          <w:rFonts w:ascii="Times New Roman" w:hAnsi="Times New Roman" w:cs="Times New Roman"/>
          <w:sz w:val="24"/>
          <w:szCs w:val="24"/>
        </w:rPr>
        <w:t>викторине</w:t>
      </w:r>
      <w:r w:rsidRPr="00306E1D">
        <w:rPr>
          <w:rFonts w:ascii="Times New Roman" w:hAnsi="Times New Roman" w:cs="Times New Roman"/>
          <w:sz w:val="24"/>
          <w:szCs w:val="24"/>
        </w:rPr>
        <w:t xml:space="preserve"> не связано с внесением платы за пользование интернетом, а призовой фонд </w:t>
      </w:r>
      <w:r w:rsidR="00870DC9">
        <w:rPr>
          <w:rFonts w:ascii="Times New Roman" w:hAnsi="Times New Roman" w:cs="Times New Roman"/>
          <w:sz w:val="24"/>
          <w:szCs w:val="24"/>
        </w:rPr>
        <w:t>викторины</w:t>
      </w:r>
      <w:r w:rsidRPr="00306E1D">
        <w:rPr>
          <w:rFonts w:ascii="Times New Roman" w:hAnsi="Times New Roman" w:cs="Times New Roman"/>
          <w:sz w:val="24"/>
          <w:szCs w:val="24"/>
        </w:rPr>
        <w:t xml:space="preserve"> не формируется за счет оплаты участниками интернета.</w:t>
      </w:r>
    </w:p>
    <w:p w:rsidR="00306E1D" w:rsidRPr="00306E1D" w:rsidRDefault="00306E1D" w:rsidP="00C136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6E1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6F58F4">
        <w:rPr>
          <w:rFonts w:ascii="Times New Roman" w:hAnsi="Times New Roman" w:cs="Times New Roman"/>
          <w:sz w:val="24"/>
          <w:szCs w:val="24"/>
        </w:rPr>
        <w:t>викторины</w:t>
      </w:r>
      <w:r w:rsidRPr="00306E1D">
        <w:rPr>
          <w:rFonts w:ascii="Times New Roman" w:hAnsi="Times New Roman" w:cs="Times New Roman"/>
          <w:sz w:val="24"/>
          <w:szCs w:val="24"/>
        </w:rPr>
        <w:t xml:space="preserve">, а также уполномоченные им лица не несут ответственность за технические сбои </w:t>
      </w:r>
      <w:proofErr w:type="spellStart"/>
      <w:r w:rsidRPr="00306E1D">
        <w:rPr>
          <w:rFonts w:ascii="Times New Roman" w:hAnsi="Times New Roman" w:cs="Times New Roman"/>
          <w:sz w:val="24"/>
          <w:szCs w:val="24"/>
        </w:rPr>
        <w:t>интернет-провайдера</w:t>
      </w:r>
      <w:proofErr w:type="spellEnd"/>
      <w:r w:rsidRPr="00306E1D">
        <w:rPr>
          <w:rFonts w:ascii="Times New Roman" w:hAnsi="Times New Roman" w:cs="Times New Roman"/>
          <w:sz w:val="24"/>
          <w:szCs w:val="24"/>
        </w:rPr>
        <w:t xml:space="preserve">, к которой </w:t>
      </w:r>
      <w:r w:rsidR="00DC166B">
        <w:rPr>
          <w:rFonts w:ascii="Times New Roman" w:hAnsi="Times New Roman" w:cs="Times New Roman"/>
          <w:sz w:val="24"/>
          <w:szCs w:val="24"/>
        </w:rPr>
        <w:t xml:space="preserve">подключен участник, за действия или </w:t>
      </w:r>
      <w:r w:rsidRPr="00306E1D">
        <w:rPr>
          <w:rFonts w:ascii="Times New Roman" w:hAnsi="Times New Roman" w:cs="Times New Roman"/>
          <w:sz w:val="24"/>
          <w:szCs w:val="24"/>
        </w:rPr>
        <w:t xml:space="preserve">бездействия  интернет-связи, </w:t>
      </w:r>
      <w:proofErr w:type="gramStart"/>
      <w:r w:rsidRPr="00306E1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6E1D">
        <w:rPr>
          <w:rFonts w:ascii="Times New Roman" w:hAnsi="Times New Roman" w:cs="Times New Roman"/>
          <w:sz w:val="24"/>
          <w:szCs w:val="24"/>
        </w:rPr>
        <w:t xml:space="preserve"> которой подключен участник.</w:t>
      </w:r>
    </w:p>
    <w:p w:rsidR="00F65760" w:rsidRDefault="00306E1D" w:rsidP="00C136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6E1D">
        <w:rPr>
          <w:rFonts w:ascii="Times New Roman" w:hAnsi="Times New Roman" w:cs="Times New Roman"/>
          <w:sz w:val="24"/>
          <w:szCs w:val="24"/>
        </w:rPr>
        <w:t xml:space="preserve">Во всем, </w:t>
      </w:r>
      <w:r w:rsidR="00C136F0">
        <w:rPr>
          <w:rFonts w:ascii="Times New Roman" w:hAnsi="Times New Roman" w:cs="Times New Roman"/>
          <w:sz w:val="24"/>
          <w:szCs w:val="24"/>
        </w:rPr>
        <w:t>что не предусмотрено настоящим п</w:t>
      </w:r>
      <w:r>
        <w:rPr>
          <w:rFonts w:ascii="Times New Roman" w:hAnsi="Times New Roman" w:cs="Times New Roman"/>
          <w:sz w:val="24"/>
          <w:szCs w:val="24"/>
        </w:rPr>
        <w:t>оложением о</w:t>
      </w:r>
      <w:r w:rsidRPr="00306E1D">
        <w:rPr>
          <w:rFonts w:ascii="Times New Roman" w:hAnsi="Times New Roman" w:cs="Times New Roman"/>
          <w:sz w:val="24"/>
          <w:szCs w:val="24"/>
        </w:rPr>
        <w:t>рганизат</w:t>
      </w:r>
      <w:r>
        <w:rPr>
          <w:rFonts w:ascii="Times New Roman" w:hAnsi="Times New Roman" w:cs="Times New Roman"/>
          <w:sz w:val="24"/>
          <w:szCs w:val="24"/>
        </w:rPr>
        <w:t>ор и у</w:t>
      </w:r>
      <w:r w:rsidRPr="00306E1D">
        <w:rPr>
          <w:rFonts w:ascii="Times New Roman" w:hAnsi="Times New Roman" w:cs="Times New Roman"/>
          <w:sz w:val="24"/>
          <w:szCs w:val="24"/>
        </w:rPr>
        <w:t>частники руководствуются действующим законодательством Российской Федерации.</w:t>
      </w:r>
    </w:p>
    <w:p w:rsidR="009B4C70" w:rsidRDefault="00B07102" w:rsidP="00C136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136F0">
        <w:rPr>
          <w:rFonts w:ascii="Times New Roman" w:hAnsi="Times New Roman" w:cs="Times New Roman"/>
          <w:b/>
          <w:sz w:val="24"/>
          <w:szCs w:val="24"/>
        </w:rPr>
        <w:t xml:space="preserve">. КОНТАКТНЫЕ ЛИЦА, ОТВЕТСТВЕННЫЕ ЗА ОРГАНИЗАЦИЮ И ПРОВЕДЕНИЕ ВИКТОРИНЫ: </w:t>
      </w:r>
    </w:p>
    <w:p w:rsidR="00A9718E" w:rsidRDefault="006C2650" w:rsidP="009B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718E">
        <w:rPr>
          <w:rFonts w:ascii="Times New Roman" w:hAnsi="Times New Roman" w:cs="Times New Roman"/>
          <w:sz w:val="24"/>
          <w:szCs w:val="24"/>
        </w:rPr>
        <w:t>ав. «</w:t>
      </w:r>
      <w:proofErr w:type="gramStart"/>
      <w:r w:rsidR="00A9718E">
        <w:rPr>
          <w:rFonts w:ascii="Times New Roman" w:hAnsi="Times New Roman" w:cs="Times New Roman"/>
          <w:sz w:val="24"/>
          <w:szCs w:val="24"/>
        </w:rPr>
        <w:t>Визит-центром</w:t>
      </w:r>
      <w:proofErr w:type="gramEnd"/>
      <w:r w:rsidR="00A9718E">
        <w:rPr>
          <w:rFonts w:ascii="Times New Roman" w:hAnsi="Times New Roman" w:cs="Times New Roman"/>
          <w:sz w:val="24"/>
          <w:szCs w:val="24"/>
        </w:rPr>
        <w:t xml:space="preserve">» С.С. Федяева </w:t>
      </w:r>
      <w:r w:rsidR="00C136F0">
        <w:rPr>
          <w:rFonts w:ascii="Times New Roman" w:hAnsi="Times New Roman" w:cs="Times New Roman"/>
          <w:sz w:val="24"/>
          <w:szCs w:val="24"/>
        </w:rPr>
        <w:t>(34 24) 26 48 79</w:t>
      </w:r>
    </w:p>
    <w:p w:rsidR="00A9718E" w:rsidRDefault="006C2650" w:rsidP="009B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9718E">
        <w:rPr>
          <w:rFonts w:ascii="Times New Roman" w:hAnsi="Times New Roman" w:cs="Times New Roman"/>
          <w:sz w:val="24"/>
          <w:szCs w:val="24"/>
        </w:rPr>
        <w:t>ав. художественной галереей</w:t>
      </w:r>
      <w:r w:rsidR="00425DD3">
        <w:rPr>
          <w:rFonts w:ascii="Times New Roman" w:hAnsi="Times New Roman" w:cs="Times New Roman"/>
          <w:sz w:val="24"/>
          <w:szCs w:val="24"/>
        </w:rPr>
        <w:t>, модератор группы «</w:t>
      </w:r>
      <w:proofErr w:type="spellStart"/>
      <w:r w:rsidR="00425DD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25DD3">
        <w:rPr>
          <w:rFonts w:ascii="Times New Roman" w:hAnsi="Times New Roman" w:cs="Times New Roman"/>
          <w:sz w:val="24"/>
          <w:szCs w:val="24"/>
        </w:rPr>
        <w:t>»</w:t>
      </w:r>
      <w:r w:rsidR="00A9718E">
        <w:rPr>
          <w:rFonts w:ascii="Times New Roman" w:hAnsi="Times New Roman" w:cs="Times New Roman"/>
          <w:sz w:val="24"/>
          <w:szCs w:val="24"/>
        </w:rPr>
        <w:t xml:space="preserve"> Т.О. Чернушевич</w:t>
      </w:r>
      <w:r w:rsidR="00C136F0">
        <w:rPr>
          <w:rFonts w:ascii="Times New Roman" w:hAnsi="Times New Roman" w:cs="Times New Roman"/>
          <w:sz w:val="24"/>
          <w:szCs w:val="24"/>
        </w:rPr>
        <w:t xml:space="preserve"> (34 24) 26 42 19</w:t>
      </w:r>
    </w:p>
    <w:p w:rsidR="00A9718E" w:rsidRDefault="006C2650" w:rsidP="009B4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25DD3">
        <w:rPr>
          <w:rFonts w:ascii="Times New Roman" w:hAnsi="Times New Roman" w:cs="Times New Roman"/>
          <w:sz w:val="24"/>
          <w:szCs w:val="24"/>
        </w:rPr>
        <w:t xml:space="preserve">ав. историческим отделом, модератор группы «Одноклассники» </w:t>
      </w:r>
      <w:r w:rsidR="00A9718E">
        <w:rPr>
          <w:rFonts w:ascii="Times New Roman" w:hAnsi="Times New Roman" w:cs="Times New Roman"/>
          <w:sz w:val="24"/>
          <w:szCs w:val="24"/>
        </w:rPr>
        <w:t xml:space="preserve">Н.В. Сабаш. </w:t>
      </w:r>
      <w:r w:rsidR="00C136F0" w:rsidRPr="00C136F0">
        <w:rPr>
          <w:rFonts w:ascii="Times New Roman" w:hAnsi="Times New Roman" w:cs="Times New Roman"/>
          <w:sz w:val="24"/>
          <w:szCs w:val="24"/>
        </w:rPr>
        <w:t>(34 24) 26 48 79</w:t>
      </w:r>
    </w:p>
    <w:p w:rsidR="0027461D" w:rsidRPr="009B4C70" w:rsidRDefault="0027461D" w:rsidP="009B4C70">
      <w:pPr>
        <w:rPr>
          <w:rFonts w:ascii="Times New Roman" w:hAnsi="Times New Roman" w:cs="Times New Roman"/>
          <w:sz w:val="24"/>
          <w:szCs w:val="24"/>
        </w:rPr>
      </w:pPr>
      <w:r w:rsidRPr="0027461D">
        <w:rPr>
          <w:rFonts w:ascii="Times New Roman" w:hAnsi="Times New Roman" w:cs="Times New Roman"/>
          <w:sz w:val="24"/>
          <w:szCs w:val="24"/>
        </w:rPr>
        <w:t xml:space="preserve">Директор МБУК «БИХМ им. </w:t>
      </w:r>
      <w:proofErr w:type="spellStart"/>
      <w:r w:rsidRPr="0027461D">
        <w:rPr>
          <w:rFonts w:ascii="Times New Roman" w:hAnsi="Times New Roman" w:cs="Times New Roman"/>
          <w:sz w:val="24"/>
          <w:szCs w:val="24"/>
        </w:rPr>
        <w:t>И.Ф.Коновалова</w:t>
      </w:r>
      <w:proofErr w:type="spellEnd"/>
      <w:r w:rsidRPr="0027461D">
        <w:rPr>
          <w:rFonts w:ascii="Times New Roman" w:hAnsi="Times New Roman" w:cs="Times New Roman"/>
          <w:sz w:val="24"/>
          <w:szCs w:val="24"/>
        </w:rPr>
        <w:t>» Бабина Любовь Викторовна, тел. (3424) 26-66-99</w:t>
      </w:r>
    </w:p>
    <w:p w:rsidR="00895894" w:rsidRPr="00895894" w:rsidRDefault="00895894" w:rsidP="00895894">
      <w:pPr>
        <w:rPr>
          <w:rFonts w:ascii="Times New Roman" w:hAnsi="Times New Roman" w:cs="Times New Roman"/>
          <w:sz w:val="24"/>
          <w:szCs w:val="24"/>
        </w:rPr>
      </w:pPr>
    </w:p>
    <w:sectPr w:rsidR="00895894" w:rsidRPr="0089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5CB"/>
    <w:multiLevelType w:val="hybridMultilevel"/>
    <w:tmpl w:val="021A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5B17"/>
    <w:multiLevelType w:val="hybridMultilevel"/>
    <w:tmpl w:val="51361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B1B6F"/>
    <w:multiLevelType w:val="hybridMultilevel"/>
    <w:tmpl w:val="4B1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A66"/>
    <w:multiLevelType w:val="hybridMultilevel"/>
    <w:tmpl w:val="4C88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546D"/>
    <w:multiLevelType w:val="hybridMultilevel"/>
    <w:tmpl w:val="82A8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90145"/>
    <w:multiLevelType w:val="hybridMultilevel"/>
    <w:tmpl w:val="4C88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735E"/>
    <w:multiLevelType w:val="hybridMultilevel"/>
    <w:tmpl w:val="5006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B7"/>
    <w:rsid w:val="0001652D"/>
    <w:rsid w:val="0006550B"/>
    <w:rsid w:val="0009561B"/>
    <w:rsid w:val="000F4AB7"/>
    <w:rsid w:val="00114FBD"/>
    <w:rsid w:val="0011529C"/>
    <w:rsid w:val="0018220D"/>
    <w:rsid w:val="001A58BC"/>
    <w:rsid w:val="00211431"/>
    <w:rsid w:val="00242FAF"/>
    <w:rsid w:val="00251A9C"/>
    <w:rsid w:val="00255FB9"/>
    <w:rsid w:val="00263854"/>
    <w:rsid w:val="0027461D"/>
    <w:rsid w:val="002A221B"/>
    <w:rsid w:val="002B3DF9"/>
    <w:rsid w:val="002B59A2"/>
    <w:rsid w:val="002C422C"/>
    <w:rsid w:val="002F097F"/>
    <w:rsid w:val="002F2CB8"/>
    <w:rsid w:val="003020AA"/>
    <w:rsid w:val="00306E1D"/>
    <w:rsid w:val="00345FC9"/>
    <w:rsid w:val="00360DB6"/>
    <w:rsid w:val="00360E9A"/>
    <w:rsid w:val="00425DD3"/>
    <w:rsid w:val="004674C6"/>
    <w:rsid w:val="00477B34"/>
    <w:rsid w:val="004858DF"/>
    <w:rsid w:val="004A5550"/>
    <w:rsid w:val="004F0E00"/>
    <w:rsid w:val="005009F9"/>
    <w:rsid w:val="0050326E"/>
    <w:rsid w:val="005322F6"/>
    <w:rsid w:val="00562A03"/>
    <w:rsid w:val="00566FB8"/>
    <w:rsid w:val="005F04BA"/>
    <w:rsid w:val="00615998"/>
    <w:rsid w:val="00644ECB"/>
    <w:rsid w:val="0066158B"/>
    <w:rsid w:val="006C2650"/>
    <w:rsid w:val="006F58F4"/>
    <w:rsid w:val="006F7F96"/>
    <w:rsid w:val="00772A95"/>
    <w:rsid w:val="00832C1F"/>
    <w:rsid w:val="00840DC3"/>
    <w:rsid w:val="00856AA0"/>
    <w:rsid w:val="00870DC9"/>
    <w:rsid w:val="00871160"/>
    <w:rsid w:val="008858C1"/>
    <w:rsid w:val="00895894"/>
    <w:rsid w:val="008A2E73"/>
    <w:rsid w:val="008C0CCB"/>
    <w:rsid w:val="008C2D0F"/>
    <w:rsid w:val="00906A19"/>
    <w:rsid w:val="009168B2"/>
    <w:rsid w:val="009846E7"/>
    <w:rsid w:val="009B0A5F"/>
    <w:rsid w:val="009B4C70"/>
    <w:rsid w:val="009D599B"/>
    <w:rsid w:val="009F4585"/>
    <w:rsid w:val="009F74BE"/>
    <w:rsid w:val="00A22B44"/>
    <w:rsid w:val="00A238A3"/>
    <w:rsid w:val="00A9718E"/>
    <w:rsid w:val="00AB0821"/>
    <w:rsid w:val="00AB0CDC"/>
    <w:rsid w:val="00AB2DA1"/>
    <w:rsid w:val="00AC17E7"/>
    <w:rsid w:val="00AD33D3"/>
    <w:rsid w:val="00B07102"/>
    <w:rsid w:val="00B17F53"/>
    <w:rsid w:val="00B64175"/>
    <w:rsid w:val="00BD046C"/>
    <w:rsid w:val="00BD0C74"/>
    <w:rsid w:val="00BD7B99"/>
    <w:rsid w:val="00BE1F01"/>
    <w:rsid w:val="00C136F0"/>
    <w:rsid w:val="00C26F53"/>
    <w:rsid w:val="00C60CD8"/>
    <w:rsid w:val="00C62682"/>
    <w:rsid w:val="00CD36F6"/>
    <w:rsid w:val="00CE4472"/>
    <w:rsid w:val="00D178B7"/>
    <w:rsid w:val="00D27477"/>
    <w:rsid w:val="00D44696"/>
    <w:rsid w:val="00D9382F"/>
    <w:rsid w:val="00DC166B"/>
    <w:rsid w:val="00DF4B77"/>
    <w:rsid w:val="00E17494"/>
    <w:rsid w:val="00E26F56"/>
    <w:rsid w:val="00E82222"/>
    <w:rsid w:val="00E96411"/>
    <w:rsid w:val="00ED4270"/>
    <w:rsid w:val="00ED57D9"/>
    <w:rsid w:val="00EF5BD3"/>
    <w:rsid w:val="00F1662C"/>
    <w:rsid w:val="00F65760"/>
    <w:rsid w:val="00F840F2"/>
    <w:rsid w:val="00F90ABE"/>
    <w:rsid w:val="00FB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41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41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6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hmmuseu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bihmmuse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99D5-939F-4207-9F5B-645C97C9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112</cp:revision>
  <cp:lastPrinted>2017-11-14T10:04:00Z</cp:lastPrinted>
  <dcterms:created xsi:type="dcterms:W3CDTF">2017-11-14T07:08:00Z</dcterms:created>
  <dcterms:modified xsi:type="dcterms:W3CDTF">2017-11-14T10:47:00Z</dcterms:modified>
</cp:coreProperties>
</file>