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8" w:rsidRDefault="00615030" w:rsidP="00000028">
      <w:pPr>
        <w:suppressAutoHyphens/>
        <w:spacing w:after="0" w:line="240" w:lineRule="exact"/>
        <w:ind w:firstLine="0"/>
        <w:jc w:val="center"/>
        <w:rPr>
          <w:b/>
          <w:sz w:val="28"/>
        </w:rPr>
      </w:pPr>
      <w:r w:rsidRPr="00615030">
        <w:rPr>
          <w:b/>
          <w:sz w:val="28"/>
        </w:rPr>
        <w:t xml:space="preserve">Об объявлении конкурса на соискание премии </w:t>
      </w:r>
    </w:p>
    <w:p w:rsidR="00000028" w:rsidRDefault="00615030" w:rsidP="00000028">
      <w:pPr>
        <w:suppressAutoHyphens/>
        <w:spacing w:after="0" w:line="240" w:lineRule="exact"/>
        <w:ind w:firstLine="0"/>
        <w:jc w:val="center"/>
        <w:rPr>
          <w:b/>
          <w:sz w:val="28"/>
        </w:rPr>
      </w:pPr>
      <w:r w:rsidRPr="00615030">
        <w:rPr>
          <w:b/>
          <w:sz w:val="28"/>
        </w:rPr>
        <w:t>муниципального</w:t>
      </w:r>
      <w:r w:rsidR="00000028">
        <w:rPr>
          <w:b/>
          <w:sz w:val="28"/>
        </w:rPr>
        <w:t xml:space="preserve"> </w:t>
      </w:r>
      <w:r w:rsidRPr="00615030">
        <w:rPr>
          <w:b/>
          <w:sz w:val="28"/>
        </w:rPr>
        <w:t xml:space="preserve">образования «Город Березники» </w:t>
      </w:r>
    </w:p>
    <w:p w:rsidR="00F24DAF" w:rsidRDefault="00F24DAF" w:rsidP="00000028">
      <w:pPr>
        <w:suppressAutoHyphens/>
        <w:spacing w:after="0" w:line="240" w:lineRule="exact"/>
        <w:ind w:firstLine="0"/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0448F6" w:rsidRDefault="00615030" w:rsidP="00000028">
      <w:pPr>
        <w:suppressAutoHyphens/>
        <w:spacing w:after="0" w:line="240" w:lineRule="exact"/>
        <w:ind w:firstLine="0"/>
        <w:jc w:val="center"/>
        <w:rPr>
          <w:b/>
          <w:sz w:val="28"/>
        </w:rPr>
      </w:pPr>
      <w:r w:rsidRPr="00615030">
        <w:rPr>
          <w:b/>
          <w:sz w:val="28"/>
        </w:rPr>
        <w:t>в сфере культуры и искусства «Признание»</w:t>
      </w:r>
    </w:p>
    <w:p w:rsidR="00615030" w:rsidRDefault="00615030" w:rsidP="00000028">
      <w:pPr>
        <w:suppressAutoHyphens/>
        <w:spacing w:after="0" w:line="240" w:lineRule="exact"/>
        <w:ind w:firstLine="0"/>
        <w:jc w:val="center"/>
        <w:rPr>
          <w:b/>
          <w:sz w:val="28"/>
        </w:rPr>
      </w:pP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615030">
        <w:rPr>
          <w:sz w:val="28"/>
        </w:rPr>
        <w:t>Премия муниципального образования «Город Березники»</w:t>
      </w:r>
      <w:r w:rsidR="00F24DAF">
        <w:rPr>
          <w:sz w:val="28"/>
        </w:rPr>
        <w:t xml:space="preserve"> Пермского края</w:t>
      </w:r>
      <w:r w:rsidRPr="00615030">
        <w:rPr>
          <w:sz w:val="28"/>
        </w:rPr>
        <w:t xml:space="preserve"> в сфере культуры и искусства «Признание»</w:t>
      </w:r>
      <w:r w:rsidRPr="00615030">
        <w:rPr>
          <w:sz w:val="28"/>
          <w:szCs w:val="28"/>
        </w:rPr>
        <w:t xml:space="preserve"> </w:t>
      </w:r>
      <w:r w:rsidRPr="006D70A7">
        <w:rPr>
          <w:sz w:val="28"/>
          <w:szCs w:val="28"/>
        </w:rPr>
        <w:t>присуждается работникам сферы культуры, дополнительного образования, деятелям культуры и искусства,</w:t>
      </w:r>
      <w:r>
        <w:rPr>
          <w:sz w:val="28"/>
          <w:szCs w:val="28"/>
        </w:rPr>
        <w:t xml:space="preserve"> </w:t>
      </w:r>
      <w:r w:rsidRPr="006D70A7">
        <w:rPr>
          <w:sz w:val="28"/>
          <w:szCs w:val="28"/>
        </w:rPr>
        <w:t xml:space="preserve">профессиональным, самодеятельным (любительским, творческим), научным коллективам за наиболее талантливые, отличающиеся новизной и оригинальностью произведения, работы и проекты (далее соответственно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культурная деятельность, творческая работа), получившие общественное и профессиональное признание </w:t>
      </w:r>
      <w:r w:rsidR="00F24DAF">
        <w:rPr>
          <w:sz w:val="28"/>
          <w:szCs w:val="28"/>
        </w:rPr>
        <w:t xml:space="preserve">                         </w:t>
      </w:r>
      <w:r w:rsidRPr="006D70A7">
        <w:rPr>
          <w:sz w:val="28"/>
          <w:szCs w:val="28"/>
        </w:rPr>
        <w:t>и являющиеся значительным вкладом в культурное наследие муниципального образования</w:t>
      </w:r>
      <w:proofErr w:type="gramEnd"/>
      <w:r w:rsidRPr="006D70A7">
        <w:rPr>
          <w:sz w:val="28"/>
          <w:szCs w:val="28"/>
        </w:rPr>
        <w:t xml:space="preserve"> «Город Березники»</w:t>
      </w:r>
      <w:r w:rsidR="00F24DAF">
        <w:rPr>
          <w:sz w:val="28"/>
          <w:szCs w:val="28"/>
        </w:rPr>
        <w:t xml:space="preserve"> Пермского края</w:t>
      </w:r>
      <w:r w:rsidRPr="006D70A7">
        <w:rPr>
          <w:sz w:val="28"/>
          <w:szCs w:val="28"/>
        </w:rPr>
        <w:t>.</w:t>
      </w:r>
    </w:p>
    <w:p w:rsidR="00615030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Премия является моральным и материальным поощрением </w:t>
      </w:r>
      <w:r>
        <w:rPr>
          <w:sz w:val="28"/>
          <w:szCs w:val="28"/>
        </w:rPr>
        <w:t xml:space="preserve">             и присуждается 1 раз в 2 года в </w:t>
      </w:r>
      <w:r w:rsidRPr="006D70A7">
        <w:rPr>
          <w:sz w:val="28"/>
          <w:szCs w:val="28"/>
        </w:rPr>
        <w:t>следующих областях культурной деятельности (но</w:t>
      </w:r>
      <w:r>
        <w:rPr>
          <w:sz w:val="28"/>
          <w:szCs w:val="28"/>
        </w:rPr>
        <w:t>минациях)</w:t>
      </w:r>
      <w:r w:rsidR="00CF677F">
        <w:rPr>
          <w:sz w:val="28"/>
          <w:szCs w:val="28"/>
        </w:rPr>
        <w:t>: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028">
        <w:rPr>
          <w:sz w:val="28"/>
          <w:szCs w:val="28"/>
        </w:rPr>
        <w:t xml:space="preserve">  </w:t>
      </w:r>
      <w:r w:rsidRPr="006D70A7">
        <w:rPr>
          <w:sz w:val="28"/>
          <w:szCs w:val="28"/>
        </w:rPr>
        <w:t>литература, журналистика;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изобразительное искусство, фотоискусство, декоративно-прикладное творчество;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театральное, музыкальное, хореографическое искусство;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музейное дело, краеведение;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художественно-эстетическое, музыкальное воспитание </w:t>
      </w:r>
      <w:r>
        <w:rPr>
          <w:sz w:val="28"/>
          <w:szCs w:val="28"/>
        </w:rPr>
        <w:t xml:space="preserve">                     </w:t>
      </w:r>
      <w:r w:rsidRPr="006D70A7">
        <w:rPr>
          <w:sz w:val="28"/>
          <w:szCs w:val="28"/>
        </w:rPr>
        <w:t>и образование;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самодеятельное (любительское) художественное творчество;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народные художественные промыслы и ремесла;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социально-культурная деятельность, в результате которой создаются, сохраняются и распространяются культурные ценности.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Общее количество присуждаемых премий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не более 4</w:t>
      </w:r>
      <w:r>
        <w:rPr>
          <w:sz w:val="28"/>
          <w:szCs w:val="28"/>
        </w:rPr>
        <w:t xml:space="preserve"> премий</w:t>
      </w:r>
      <w:r w:rsidRPr="006D70A7">
        <w:rPr>
          <w:sz w:val="28"/>
          <w:szCs w:val="28"/>
        </w:rPr>
        <w:t xml:space="preserve">, в том числе: коллективная премия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не более 1 премии,  индивидуальные премии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не более 3 премий.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Размер индивидуальной премии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20,0 тысяч рублей (без учета НДФЛ).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Размер коллективной премии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40,0 тысяч рублей (без учета НДФЛ).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Выдвижение кандидатов для участия в конкурсе на соискание премии производится учреждениями сферы культуры, учреждениями сферы образования, творческими союзами, общественными объединениями, творческими коллективами сферы культуры, учебными заведениями, редакциями средств массовой информации, </w:t>
      </w:r>
      <w:r w:rsidRPr="006D70A7">
        <w:rPr>
          <w:sz w:val="28"/>
          <w:szCs w:val="28"/>
        </w:rPr>
        <w:lastRenderedPageBreak/>
        <w:t>осуществляющими свою деятельность</w:t>
      </w:r>
      <w:r>
        <w:rPr>
          <w:sz w:val="28"/>
          <w:szCs w:val="28"/>
        </w:rPr>
        <w:t xml:space="preserve"> н</w:t>
      </w:r>
      <w:r w:rsidRPr="006D70A7">
        <w:rPr>
          <w:sz w:val="28"/>
          <w:szCs w:val="28"/>
        </w:rPr>
        <w:t>а территории муниципального образования «Город Березники»</w:t>
      </w:r>
      <w:r>
        <w:rPr>
          <w:sz w:val="28"/>
          <w:szCs w:val="28"/>
        </w:rPr>
        <w:t>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6D70A7">
        <w:rPr>
          <w:sz w:val="28"/>
          <w:szCs w:val="28"/>
        </w:rPr>
        <w:t xml:space="preserve">Творческие работы, представленные кандидатами, принимаются к рассмотрению при условии, что они были опубликованы и (или) публично представлены на федеральном, региональном и (или) муниципальном уровнях в течение двух предшествующих лет до даты их представления для участия </w:t>
      </w:r>
      <w:r>
        <w:rPr>
          <w:sz w:val="28"/>
          <w:szCs w:val="28"/>
        </w:rPr>
        <w:t xml:space="preserve"> </w:t>
      </w:r>
      <w:r w:rsidRPr="006D70A7">
        <w:rPr>
          <w:sz w:val="28"/>
          <w:szCs w:val="28"/>
        </w:rPr>
        <w:t xml:space="preserve">в конкурсе на соискание премии. </w:t>
      </w:r>
      <w:proofErr w:type="gramEnd"/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Творческие работы должны быть реализованы на практике </w:t>
      </w:r>
      <w:r>
        <w:rPr>
          <w:sz w:val="28"/>
          <w:szCs w:val="28"/>
        </w:rPr>
        <w:t xml:space="preserve">        </w:t>
      </w:r>
      <w:r w:rsidRPr="006D70A7">
        <w:rPr>
          <w:sz w:val="28"/>
          <w:szCs w:val="28"/>
        </w:rPr>
        <w:t xml:space="preserve">на федеральном, региональном и (или) муниципальном уровнях </w:t>
      </w:r>
      <w:r>
        <w:rPr>
          <w:sz w:val="28"/>
          <w:szCs w:val="28"/>
        </w:rPr>
        <w:t xml:space="preserve">                              </w:t>
      </w:r>
      <w:r w:rsidRPr="006D70A7">
        <w:rPr>
          <w:sz w:val="28"/>
          <w:szCs w:val="28"/>
        </w:rPr>
        <w:t>в следующих областях: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77F">
        <w:rPr>
          <w:sz w:val="28"/>
          <w:szCs w:val="28"/>
        </w:rPr>
        <w:t xml:space="preserve">  </w:t>
      </w:r>
      <w:r w:rsidRPr="006D70A7">
        <w:rPr>
          <w:sz w:val="28"/>
          <w:szCs w:val="28"/>
        </w:rPr>
        <w:t xml:space="preserve">в области литературы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публикация книги; 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журналистики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публикация журналистских материалов в средствах массовой информации федерального, регионального и (или) муниципального уровн</w:t>
      </w:r>
      <w:r>
        <w:rPr>
          <w:sz w:val="28"/>
          <w:szCs w:val="28"/>
        </w:rPr>
        <w:t>ей</w:t>
      </w:r>
      <w:r w:rsidRPr="006D70A7">
        <w:rPr>
          <w:sz w:val="28"/>
          <w:szCs w:val="28"/>
        </w:rPr>
        <w:t xml:space="preserve">; 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изобразительного искусства, фотоискусства, декоративно-прикладного творчества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публичное представление, показ, выставка;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театрального, музыкального, хореографического искусства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официальная премьера, публичное исполнение произведения, концертного номера;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музейного дела, краеведения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фактическая реализация мероприятий, проектов, направленных на сохранение </w:t>
      </w:r>
      <w:r>
        <w:rPr>
          <w:sz w:val="28"/>
          <w:szCs w:val="28"/>
        </w:rPr>
        <w:t xml:space="preserve">                 </w:t>
      </w:r>
      <w:r w:rsidRPr="006D70A7">
        <w:rPr>
          <w:sz w:val="28"/>
          <w:szCs w:val="28"/>
        </w:rPr>
        <w:t>и популяризацию историко-культурного наследия России, Пермского края, населенных пунктов, входящих в состав муниципального образования «Город Березники»</w:t>
      </w:r>
      <w:r w:rsidR="00F24DAF">
        <w:rPr>
          <w:sz w:val="28"/>
          <w:szCs w:val="28"/>
        </w:rPr>
        <w:t xml:space="preserve"> Пермского края</w:t>
      </w:r>
      <w:r w:rsidRPr="006D70A7">
        <w:rPr>
          <w:sz w:val="28"/>
          <w:szCs w:val="28"/>
        </w:rPr>
        <w:t>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>в области художественно-эстетического, музыкального воспитани</w:t>
      </w:r>
      <w:r>
        <w:rPr>
          <w:sz w:val="28"/>
          <w:szCs w:val="28"/>
        </w:rPr>
        <w:t>я</w:t>
      </w:r>
      <w:r w:rsidRPr="006D70A7">
        <w:rPr>
          <w:sz w:val="28"/>
          <w:szCs w:val="28"/>
        </w:rPr>
        <w:t xml:space="preserve"> и образовани</w:t>
      </w:r>
      <w:r>
        <w:rPr>
          <w:sz w:val="28"/>
          <w:szCs w:val="28"/>
        </w:rPr>
        <w:t>я</w:t>
      </w:r>
      <w:r w:rsidRPr="006D70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высокие результаты образовательной </w:t>
      </w:r>
      <w:r>
        <w:rPr>
          <w:sz w:val="28"/>
          <w:szCs w:val="28"/>
        </w:rPr>
        <w:t xml:space="preserve">               </w:t>
      </w:r>
      <w:r w:rsidRPr="006D70A7">
        <w:rPr>
          <w:sz w:val="28"/>
          <w:szCs w:val="28"/>
        </w:rPr>
        <w:t>и педагогической деятельности (дипломы, сертификаты, благодарственные письма и т.д.), их представление на федеральном, региональном и (или) муниципальном уровнях;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самодеятельного (любительского) художественного творчества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публичное представление, показ творческих работ любительских коллективов и исполнителей;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народных художественных промыслов и ремесел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публичное представление, показ, выставка;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A7">
        <w:rPr>
          <w:sz w:val="28"/>
          <w:szCs w:val="28"/>
        </w:rPr>
        <w:t xml:space="preserve">в области социально-культурной деятельности </w:t>
      </w:r>
      <w:r>
        <w:rPr>
          <w:sz w:val="28"/>
          <w:szCs w:val="28"/>
        </w:rPr>
        <w:t>-</w:t>
      </w:r>
      <w:r w:rsidRPr="006D70A7">
        <w:rPr>
          <w:sz w:val="28"/>
          <w:szCs w:val="28"/>
        </w:rPr>
        <w:t xml:space="preserve"> фактическая реализация мероприятий, проектов, направленных </w:t>
      </w:r>
      <w:r>
        <w:rPr>
          <w:sz w:val="28"/>
          <w:szCs w:val="28"/>
        </w:rPr>
        <w:t>н</w:t>
      </w:r>
      <w:r w:rsidRPr="006D70A7">
        <w:rPr>
          <w:sz w:val="28"/>
          <w:szCs w:val="28"/>
        </w:rPr>
        <w:t>а создание, сохранение, популяризацию культурных ценностей.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Творческие работы, ранее представлявшиеся на конкурс </w:t>
      </w:r>
      <w:r>
        <w:rPr>
          <w:sz w:val="28"/>
          <w:szCs w:val="28"/>
        </w:rPr>
        <w:t xml:space="preserve">                    </w:t>
      </w:r>
      <w:r w:rsidRPr="006D70A7">
        <w:rPr>
          <w:sz w:val="28"/>
          <w:szCs w:val="28"/>
        </w:rPr>
        <w:lastRenderedPageBreak/>
        <w:t xml:space="preserve">на соискание премии, повторно не выдвигаются и к рассмотрению  </w:t>
      </w:r>
      <w:r>
        <w:rPr>
          <w:sz w:val="28"/>
          <w:szCs w:val="28"/>
        </w:rPr>
        <w:t xml:space="preserve">                </w:t>
      </w:r>
      <w:r w:rsidRPr="006D70A7">
        <w:rPr>
          <w:sz w:val="28"/>
          <w:szCs w:val="28"/>
        </w:rPr>
        <w:t>не принимаются.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Коллектив, представленный для участия в конкурсе </w:t>
      </w:r>
      <w:r>
        <w:rPr>
          <w:sz w:val="28"/>
          <w:szCs w:val="28"/>
        </w:rPr>
        <w:t xml:space="preserve">                      </w:t>
      </w:r>
      <w:r w:rsidRPr="006D70A7">
        <w:rPr>
          <w:sz w:val="28"/>
          <w:szCs w:val="28"/>
        </w:rPr>
        <w:t xml:space="preserve">на соискание премии, должен включать кандидатов, чей вклад </w:t>
      </w:r>
      <w:r>
        <w:rPr>
          <w:sz w:val="28"/>
          <w:szCs w:val="28"/>
        </w:rPr>
        <w:t xml:space="preserve">                         </w:t>
      </w:r>
      <w:r w:rsidRPr="006D70A7">
        <w:rPr>
          <w:sz w:val="28"/>
          <w:szCs w:val="28"/>
        </w:rPr>
        <w:t>в создание творческой работы коллектива был решающим, и не может превышать пяти человек по составу. Включение в состав коллективов кандидатов по признаку административной или консультативной работы не допускается.</w:t>
      </w:r>
    </w:p>
    <w:p w:rsidR="00615030" w:rsidRPr="006D70A7" w:rsidRDefault="00615030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D70A7">
        <w:rPr>
          <w:sz w:val="28"/>
          <w:szCs w:val="28"/>
        </w:rPr>
        <w:t xml:space="preserve">Организация, выдвигающая кандидата для участия в конкурсе на соискание премии, представляет в Управление культуры </w:t>
      </w:r>
      <w:r w:rsidR="00000028">
        <w:rPr>
          <w:sz w:val="28"/>
          <w:szCs w:val="28"/>
        </w:rPr>
        <w:t xml:space="preserve"> администрации города Березники </w:t>
      </w:r>
      <w:r w:rsidRPr="006D70A7">
        <w:rPr>
          <w:sz w:val="28"/>
          <w:szCs w:val="28"/>
        </w:rPr>
        <w:t>следующие документы: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5030" w:rsidRPr="006D70A7">
        <w:rPr>
          <w:sz w:val="28"/>
          <w:szCs w:val="28"/>
        </w:rPr>
        <w:t>письменное ходатайство в произвольной форме</w:t>
      </w:r>
      <w:r w:rsidR="00615030">
        <w:rPr>
          <w:sz w:val="28"/>
          <w:szCs w:val="28"/>
        </w:rPr>
        <w:t xml:space="preserve"> </w:t>
      </w:r>
      <w:r w:rsidR="00615030" w:rsidRPr="006D70A7">
        <w:rPr>
          <w:sz w:val="28"/>
          <w:szCs w:val="28"/>
        </w:rPr>
        <w:t>о выдвижении кандидата с указанием основны</w:t>
      </w:r>
      <w:r w:rsidR="00615030">
        <w:rPr>
          <w:sz w:val="28"/>
          <w:szCs w:val="28"/>
        </w:rPr>
        <w:t xml:space="preserve">х анкетных данных, оформленное </w:t>
      </w:r>
      <w:r w:rsidR="00615030" w:rsidRPr="006D70A7">
        <w:rPr>
          <w:sz w:val="28"/>
          <w:szCs w:val="28"/>
        </w:rPr>
        <w:t>на бланке организации (при наличии), с печатью организации (при наличии);</w:t>
      </w:r>
    </w:p>
    <w:p w:rsidR="00615030" w:rsidRPr="006D70A7" w:rsidRDefault="00000028" w:rsidP="00000028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2) </w:t>
      </w:r>
      <w:r w:rsidR="00615030" w:rsidRPr="006D70A7">
        <w:rPr>
          <w:sz w:val="28"/>
          <w:szCs w:val="28"/>
        </w:rPr>
        <w:t>творческую характеристику кандидата, содержащую сведения о его образовании, участии в творческих проектах, конкурсах, фестивалях, наличии наград, премий  и</w:t>
      </w:r>
      <w:r>
        <w:rPr>
          <w:sz w:val="28"/>
          <w:szCs w:val="28"/>
        </w:rPr>
        <w:t xml:space="preserve"> </w:t>
      </w:r>
      <w:r w:rsidR="00615030" w:rsidRPr="006D70A7">
        <w:rPr>
          <w:sz w:val="28"/>
          <w:szCs w:val="28"/>
        </w:rPr>
        <w:t xml:space="preserve"> иных официальных признаний в сфере культуры и искусства на федеральном, региональном и (или) муниципальном уровнях;</w:t>
      </w:r>
      <w:proofErr w:type="gramEnd"/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5030" w:rsidRPr="006D70A7">
        <w:rPr>
          <w:sz w:val="28"/>
          <w:szCs w:val="28"/>
        </w:rPr>
        <w:t xml:space="preserve">информационную карту о творческой работе кандидата </w:t>
      </w:r>
      <w:r w:rsidR="00615030">
        <w:rPr>
          <w:sz w:val="28"/>
          <w:szCs w:val="28"/>
        </w:rPr>
        <w:t xml:space="preserve">              </w:t>
      </w:r>
      <w:r w:rsidR="00615030" w:rsidRPr="006D70A7">
        <w:rPr>
          <w:sz w:val="28"/>
          <w:szCs w:val="28"/>
        </w:rPr>
        <w:t xml:space="preserve">на соискание премии согласно приложению </w:t>
      </w:r>
      <w:r>
        <w:rPr>
          <w:sz w:val="28"/>
          <w:szCs w:val="28"/>
        </w:rPr>
        <w:t>№ 1</w:t>
      </w:r>
      <w:r w:rsidR="00615030" w:rsidRPr="006D70A7">
        <w:rPr>
          <w:sz w:val="28"/>
          <w:szCs w:val="28"/>
        </w:rPr>
        <w:t xml:space="preserve">, </w:t>
      </w:r>
      <w:r w:rsidR="00615030">
        <w:rPr>
          <w:sz w:val="28"/>
          <w:szCs w:val="28"/>
        </w:rPr>
        <w:t xml:space="preserve">с приложением подтверждающих </w:t>
      </w:r>
      <w:r w:rsidR="00615030" w:rsidRPr="006D70A7">
        <w:rPr>
          <w:sz w:val="28"/>
          <w:szCs w:val="28"/>
        </w:rPr>
        <w:t>материалов (дипломы, афиши, пригласительные билеты, программы, публикации, рецензии, отзывы и др.);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5030" w:rsidRPr="006D70A7">
        <w:rPr>
          <w:sz w:val="28"/>
          <w:szCs w:val="28"/>
        </w:rPr>
        <w:t>творческ</w:t>
      </w:r>
      <w:r w:rsidR="00615030">
        <w:rPr>
          <w:sz w:val="28"/>
          <w:szCs w:val="28"/>
        </w:rPr>
        <w:t>ую</w:t>
      </w:r>
      <w:r w:rsidR="00615030" w:rsidRPr="006D70A7">
        <w:rPr>
          <w:sz w:val="28"/>
          <w:szCs w:val="28"/>
        </w:rPr>
        <w:t xml:space="preserve"> работ</w:t>
      </w:r>
      <w:r w:rsidR="00615030">
        <w:rPr>
          <w:sz w:val="28"/>
          <w:szCs w:val="28"/>
        </w:rPr>
        <w:t>у</w:t>
      </w:r>
      <w:r w:rsidR="00615030" w:rsidRPr="006D70A7">
        <w:rPr>
          <w:sz w:val="28"/>
          <w:szCs w:val="28"/>
        </w:rPr>
        <w:t xml:space="preserve"> кандидата: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030" w:rsidRPr="006D70A7">
        <w:rPr>
          <w:sz w:val="28"/>
          <w:szCs w:val="28"/>
        </w:rPr>
        <w:t>произведения литературы, журналистики, работы по музейному делу, краеведению предоставляются в подлиннике (издании);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030" w:rsidRPr="006D70A7">
        <w:rPr>
          <w:sz w:val="28"/>
          <w:szCs w:val="28"/>
        </w:rPr>
        <w:t>произведения театрального, музыкального, хореографического искусства представляются  в аудиозаписи и видеоматериалах;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030" w:rsidRPr="006D70A7">
        <w:rPr>
          <w:sz w:val="28"/>
          <w:szCs w:val="28"/>
        </w:rPr>
        <w:t>произведения изобразительного искусства, фотоискусства, декоративно-прикладного творчества, народных художественных промы</w:t>
      </w:r>
      <w:r w:rsidR="00615030">
        <w:rPr>
          <w:sz w:val="28"/>
          <w:szCs w:val="28"/>
        </w:rPr>
        <w:t xml:space="preserve">слов и ремесел представляются </w:t>
      </w:r>
      <w:r w:rsidR="00615030" w:rsidRPr="006D70A7">
        <w:rPr>
          <w:sz w:val="28"/>
          <w:szCs w:val="28"/>
        </w:rPr>
        <w:t xml:space="preserve">в фотоматериалах </w:t>
      </w:r>
      <w:r w:rsidR="00615030">
        <w:rPr>
          <w:sz w:val="28"/>
          <w:szCs w:val="28"/>
        </w:rPr>
        <w:t xml:space="preserve">                      </w:t>
      </w:r>
      <w:r w:rsidR="00615030" w:rsidRPr="006D70A7">
        <w:rPr>
          <w:sz w:val="28"/>
          <w:szCs w:val="28"/>
        </w:rPr>
        <w:t>(до 30 фотографий включительно);</w:t>
      </w:r>
    </w:p>
    <w:p w:rsidR="00615030" w:rsidRPr="006D70A7" w:rsidRDefault="00000028" w:rsidP="0061503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030" w:rsidRPr="006D70A7">
        <w:rPr>
          <w:sz w:val="28"/>
          <w:szCs w:val="28"/>
        </w:rPr>
        <w:t xml:space="preserve">материалы по реализации проектов, мероприятий, направленных на создание, сохранение и распространение культурных ценностей, представляются в виде отчетов с приложением фото, видео </w:t>
      </w:r>
      <w:r w:rsidR="00615030">
        <w:rPr>
          <w:sz w:val="28"/>
          <w:szCs w:val="28"/>
        </w:rPr>
        <w:t xml:space="preserve">  и печатных материалов;</w:t>
      </w:r>
    </w:p>
    <w:p w:rsidR="00615030" w:rsidRDefault="00000028" w:rsidP="00000028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15030" w:rsidRPr="006D70A7">
        <w:rPr>
          <w:sz w:val="28"/>
          <w:szCs w:val="28"/>
        </w:rPr>
        <w:t xml:space="preserve">согласие на обработку персональных данных на соискание </w:t>
      </w:r>
      <w:r w:rsidR="00615030" w:rsidRPr="006D70A7">
        <w:rPr>
          <w:sz w:val="28"/>
          <w:szCs w:val="28"/>
        </w:rPr>
        <w:lastRenderedPageBreak/>
        <w:t>премии по форме согласно приложению</w:t>
      </w:r>
      <w:r>
        <w:rPr>
          <w:sz w:val="28"/>
          <w:szCs w:val="28"/>
        </w:rPr>
        <w:t xml:space="preserve"> № 2.</w:t>
      </w:r>
    </w:p>
    <w:p w:rsidR="00000028" w:rsidRDefault="00000028" w:rsidP="00000028">
      <w:pPr>
        <w:widowControl w:val="0"/>
        <w:suppressAutoHyphens/>
        <w:spacing w:after="0" w:line="360" w:lineRule="exact"/>
        <w:ind w:firstLine="708"/>
        <w:rPr>
          <w:sz w:val="28"/>
          <w:szCs w:val="28"/>
        </w:rPr>
      </w:pPr>
      <w:r w:rsidRPr="006D70A7">
        <w:rPr>
          <w:sz w:val="28"/>
          <w:szCs w:val="28"/>
        </w:rPr>
        <w:t>Премия присуждается Комиссией по присуждению премии муниципального образования «Город Березники»</w:t>
      </w:r>
      <w:r w:rsidR="00F24DAF">
        <w:rPr>
          <w:sz w:val="28"/>
          <w:szCs w:val="28"/>
        </w:rPr>
        <w:t xml:space="preserve"> Пермского края          </w:t>
      </w:r>
      <w:r w:rsidRPr="006D70A7">
        <w:rPr>
          <w:sz w:val="28"/>
          <w:szCs w:val="28"/>
        </w:rPr>
        <w:t>в сфере культуры</w:t>
      </w:r>
      <w:r w:rsidR="00F24DAF">
        <w:rPr>
          <w:sz w:val="28"/>
          <w:szCs w:val="28"/>
        </w:rPr>
        <w:t xml:space="preserve"> </w:t>
      </w:r>
      <w:r w:rsidRPr="006D70A7">
        <w:rPr>
          <w:sz w:val="28"/>
          <w:szCs w:val="28"/>
        </w:rPr>
        <w:t>и искусства «Признание» по результатам проведения конкурса на соискание премии</w:t>
      </w:r>
      <w:r>
        <w:rPr>
          <w:sz w:val="28"/>
          <w:szCs w:val="28"/>
        </w:rPr>
        <w:t>.</w:t>
      </w:r>
    </w:p>
    <w:p w:rsidR="00CE7EE0" w:rsidRPr="006D70A7" w:rsidRDefault="00000028" w:rsidP="00CE7EE0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Комиссия рассматривает представленные на конкурс  документ</w:t>
      </w:r>
      <w:r w:rsidR="00CE7EE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и  </w:t>
      </w:r>
      <w:r w:rsidRPr="006D70A7">
        <w:rPr>
          <w:sz w:val="28"/>
          <w:szCs w:val="28"/>
        </w:rPr>
        <w:t>определ</w:t>
      </w:r>
      <w:r>
        <w:rPr>
          <w:sz w:val="28"/>
          <w:szCs w:val="28"/>
        </w:rPr>
        <w:t>яет</w:t>
      </w:r>
      <w:r w:rsidRPr="006D70A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ий</w:t>
      </w:r>
      <w:r w:rsidRPr="006D70A7">
        <w:rPr>
          <w:sz w:val="28"/>
          <w:szCs w:val="28"/>
        </w:rPr>
        <w:t xml:space="preserve"> балл по каждому кандидату путем заполнения карты оценки творческой работы, представленной кандидатом на соискание премии</w:t>
      </w:r>
      <w:r>
        <w:rPr>
          <w:sz w:val="28"/>
          <w:szCs w:val="28"/>
        </w:rPr>
        <w:t>.</w:t>
      </w:r>
      <w:r w:rsidR="00CE7EE0" w:rsidRPr="00CE7EE0">
        <w:rPr>
          <w:sz w:val="28"/>
          <w:szCs w:val="28"/>
        </w:rPr>
        <w:t xml:space="preserve"> </w:t>
      </w:r>
      <w:r w:rsidR="00CE7EE0">
        <w:rPr>
          <w:sz w:val="28"/>
          <w:szCs w:val="28"/>
        </w:rPr>
        <w:t>Решение</w:t>
      </w:r>
      <w:r w:rsidR="00CE7EE0" w:rsidRPr="006D70A7">
        <w:rPr>
          <w:sz w:val="28"/>
          <w:szCs w:val="28"/>
        </w:rPr>
        <w:t xml:space="preserve"> о присуждении премии </w:t>
      </w:r>
      <w:r w:rsidR="00CE7EE0">
        <w:rPr>
          <w:sz w:val="28"/>
          <w:szCs w:val="28"/>
        </w:rPr>
        <w:t xml:space="preserve"> принимается на </w:t>
      </w:r>
      <w:r w:rsidR="00CE7EE0" w:rsidRPr="006D70A7">
        <w:rPr>
          <w:sz w:val="28"/>
          <w:szCs w:val="28"/>
        </w:rPr>
        <w:t xml:space="preserve"> основании рейтинга кандидатов на соискание премии. </w:t>
      </w:r>
    </w:p>
    <w:p w:rsidR="00615030" w:rsidRPr="00CE7EE0" w:rsidRDefault="00CE7EE0" w:rsidP="00CE7EE0">
      <w:pPr>
        <w:widowControl w:val="0"/>
        <w:suppressAutoHyphens/>
        <w:spacing w:after="0" w:line="360" w:lineRule="exac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E7EE0">
        <w:rPr>
          <w:b/>
          <w:sz w:val="28"/>
          <w:szCs w:val="28"/>
        </w:rPr>
        <w:t>202</w:t>
      </w:r>
      <w:r w:rsidR="00F24DAF">
        <w:rPr>
          <w:b/>
          <w:sz w:val="28"/>
          <w:szCs w:val="28"/>
        </w:rPr>
        <w:t>3</w:t>
      </w:r>
      <w:r w:rsidRPr="00CE7EE0">
        <w:rPr>
          <w:b/>
          <w:sz w:val="28"/>
          <w:szCs w:val="28"/>
        </w:rPr>
        <w:t xml:space="preserve"> год – год вручения премии муниципального образования «Город Березники»</w:t>
      </w:r>
      <w:r w:rsidR="00F24DAF">
        <w:rPr>
          <w:b/>
          <w:sz w:val="28"/>
          <w:szCs w:val="28"/>
        </w:rPr>
        <w:t xml:space="preserve"> Пермского края</w:t>
      </w:r>
      <w:r w:rsidRPr="00CE7EE0">
        <w:rPr>
          <w:b/>
          <w:sz w:val="28"/>
          <w:szCs w:val="28"/>
        </w:rPr>
        <w:t xml:space="preserve"> в сфере культуры  и искусства «Признание».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ind w:firstLine="0"/>
        <w:rPr>
          <w:b/>
          <w:sz w:val="28"/>
          <w:szCs w:val="28"/>
        </w:rPr>
      </w:pPr>
      <w:r w:rsidRPr="00CE7EE0">
        <w:rPr>
          <w:b/>
          <w:sz w:val="28"/>
          <w:szCs w:val="28"/>
        </w:rPr>
        <w:tab/>
        <w:t xml:space="preserve">Документы на соискание премии принимаются до </w:t>
      </w:r>
      <w:r w:rsidR="00F24DAF">
        <w:rPr>
          <w:b/>
          <w:sz w:val="28"/>
          <w:szCs w:val="28"/>
        </w:rPr>
        <w:t xml:space="preserve"> 25 мая 2023 года</w:t>
      </w:r>
      <w:r w:rsidRPr="00CE7EE0">
        <w:rPr>
          <w:b/>
          <w:sz w:val="28"/>
          <w:szCs w:val="28"/>
        </w:rPr>
        <w:t xml:space="preserve"> в Управлении культуры по адресу: </w:t>
      </w:r>
      <w:proofErr w:type="spellStart"/>
      <w:r w:rsidRPr="00CE7EE0">
        <w:rPr>
          <w:b/>
          <w:sz w:val="28"/>
          <w:szCs w:val="28"/>
        </w:rPr>
        <w:t>ул</w:t>
      </w:r>
      <w:proofErr w:type="gramStart"/>
      <w:r w:rsidRPr="00CE7EE0">
        <w:rPr>
          <w:b/>
          <w:sz w:val="28"/>
          <w:szCs w:val="28"/>
        </w:rPr>
        <w:t>.Л</w:t>
      </w:r>
      <w:proofErr w:type="gramEnd"/>
      <w:r w:rsidRPr="00CE7EE0">
        <w:rPr>
          <w:b/>
          <w:sz w:val="28"/>
          <w:szCs w:val="28"/>
        </w:rPr>
        <w:t>омоносова</w:t>
      </w:r>
      <w:proofErr w:type="spellEnd"/>
      <w:r w:rsidRPr="00CE7EE0">
        <w:rPr>
          <w:b/>
          <w:sz w:val="28"/>
          <w:szCs w:val="28"/>
        </w:rPr>
        <w:t xml:space="preserve">, 60, </w:t>
      </w:r>
      <w:proofErr w:type="spellStart"/>
      <w:r w:rsidRPr="00CE7EE0">
        <w:rPr>
          <w:b/>
          <w:sz w:val="28"/>
          <w:szCs w:val="28"/>
        </w:rPr>
        <w:t>г.Березники</w:t>
      </w:r>
      <w:proofErr w:type="spellEnd"/>
      <w:r w:rsidRPr="00CE7EE0">
        <w:rPr>
          <w:b/>
          <w:sz w:val="28"/>
          <w:szCs w:val="28"/>
        </w:rPr>
        <w:t xml:space="preserve">, </w:t>
      </w:r>
      <w:proofErr w:type="spellStart"/>
      <w:r w:rsidRPr="00CE7EE0">
        <w:rPr>
          <w:b/>
          <w:sz w:val="28"/>
          <w:szCs w:val="28"/>
        </w:rPr>
        <w:t>каб</w:t>
      </w:r>
      <w:proofErr w:type="spellEnd"/>
      <w:r w:rsidRPr="00CE7EE0">
        <w:rPr>
          <w:b/>
          <w:sz w:val="28"/>
          <w:szCs w:val="28"/>
        </w:rPr>
        <w:t>. 29. телефон для справок (3424) 29 96 13, (3424) 29 96 14.</w:t>
      </w: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</w:p>
    <w:p w:rsidR="00CE7EE0" w:rsidRPr="00344C0D" w:rsidRDefault="00CE7EE0" w:rsidP="00CE7EE0">
      <w:pPr>
        <w:widowControl w:val="0"/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344C0D">
        <w:rPr>
          <w:b/>
          <w:sz w:val="28"/>
          <w:szCs w:val="28"/>
        </w:rPr>
        <w:t>НФОРМАЦИОННАЯ КАРТА</w:t>
      </w:r>
    </w:p>
    <w:p w:rsidR="00F24DAF" w:rsidRDefault="00CE7EE0" w:rsidP="00CE7EE0">
      <w:pPr>
        <w:widowControl w:val="0"/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344C0D">
        <w:rPr>
          <w:rFonts w:ascii="Times New Roman Полужирный" w:hAnsi="Times New Roman Полужирный"/>
          <w:b/>
          <w:sz w:val="28"/>
          <w:szCs w:val="28"/>
        </w:rPr>
        <w:t>о творческой работе кандидата на соискание премии муниципального образования «Город Березники</w:t>
      </w:r>
      <w:r w:rsidRPr="00F24DAF">
        <w:rPr>
          <w:b/>
          <w:sz w:val="28"/>
          <w:szCs w:val="28"/>
        </w:rPr>
        <w:t>»</w:t>
      </w:r>
    </w:p>
    <w:p w:rsidR="00CE7EE0" w:rsidRPr="00F24DAF" w:rsidRDefault="00CE7EE0" w:rsidP="00CE7EE0">
      <w:pPr>
        <w:widowControl w:val="0"/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F24DAF">
        <w:rPr>
          <w:b/>
          <w:sz w:val="28"/>
          <w:szCs w:val="28"/>
        </w:rPr>
        <w:t xml:space="preserve"> </w:t>
      </w:r>
      <w:r w:rsidR="00F24DAF" w:rsidRPr="00F24DAF">
        <w:rPr>
          <w:b/>
          <w:sz w:val="28"/>
          <w:szCs w:val="28"/>
        </w:rPr>
        <w:t>Пермского края</w:t>
      </w:r>
    </w:p>
    <w:p w:rsidR="00CE7EE0" w:rsidRPr="00344C0D" w:rsidRDefault="00CE7EE0" w:rsidP="00CE7EE0">
      <w:pPr>
        <w:widowControl w:val="0"/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344C0D">
        <w:rPr>
          <w:rFonts w:ascii="Times New Roman Полужирный" w:hAnsi="Times New Roman Полужирный"/>
          <w:b/>
          <w:sz w:val="28"/>
          <w:szCs w:val="28"/>
        </w:rPr>
        <w:t xml:space="preserve">в сфере культуры и искусства «Признание» </w:t>
      </w:r>
    </w:p>
    <w:p w:rsidR="00CE7EE0" w:rsidRPr="00344C0D" w:rsidRDefault="00CE7EE0" w:rsidP="00CE7EE0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CE7EE0" w:rsidRPr="00CE7EE0" w:rsidRDefault="00CE7EE0" w:rsidP="00CE7EE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bookmarkStart w:id="0" w:name="P338"/>
      <w:bookmarkEnd w:id="0"/>
      <w:r w:rsidRPr="00CE7EE0">
        <w:rPr>
          <w:rFonts w:ascii="Times New Roman" w:hAnsi="Times New Roman" w:cs="Times New Roman"/>
          <w:spacing w:val="16"/>
          <w:sz w:val="26"/>
          <w:szCs w:val="26"/>
        </w:rPr>
        <w:t>Область культурной деятельности (номинация) 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  <w:u w:val="single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____________________________________________________________.</w:t>
      </w:r>
    </w:p>
    <w:p w:rsidR="00CE7EE0" w:rsidRPr="00CE7EE0" w:rsidRDefault="00CE7EE0" w:rsidP="00CE7EE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На соискание премии муниципального образования «Город Березники» в сфере культуры и искусства «Признание» выдвигается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____________________________________________________________.</w:t>
      </w:r>
    </w:p>
    <w:p w:rsidR="00CE7EE0" w:rsidRPr="00CE7EE0" w:rsidRDefault="00CE7EE0" w:rsidP="00CE7EE0">
      <w:pPr>
        <w:pStyle w:val="ConsPlusNonformat"/>
        <w:suppressAutoHyphens/>
        <w:jc w:val="center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(фамилия, имя, отчество (последнее - при наличии)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Дата рождения: ______________________________________________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Адрес регистрации: ___________________________________________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Контактные телефоны: ________________________________________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Место работы:________________________________________________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____________________________________________________________</w:t>
      </w:r>
    </w:p>
    <w:p w:rsidR="00CE7EE0" w:rsidRP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CE7EE0">
        <w:rPr>
          <w:rFonts w:ascii="Times New Roman" w:hAnsi="Times New Roman" w:cs="Times New Roman"/>
          <w:spacing w:val="16"/>
          <w:sz w:val="26"/>
          <w:szCs w:val="26"/>
        </w:rPr>
        <w:t>Краткое описание творческой работы/основные характеристики: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DAF">
        <w:rPr>
          <w:rFonts w:ascii="Times New Roman" w:hAnsi="Times New Roman" w:cs="Times New Roman"/>
          <w:spacing w:val="16"/>
          <w:sz w:val="26"/>
          <w:szCs w:val="26"/>
        </w:rPr>
        <w:t>_______________________________</w:t>
      </w:r>
    </w:p>
    <w:p w:rsidR="00CE7EE0" w:rsidRPr="00344C0D" w:rsidRDefault="00CE7EE0" w:rsidP="00CE7EE0">
      <w:pPr>
        <w:pStyle w:val="ConsPlusNormal"/>
        <w:widowControl w:val="0"/>
        <w:suppressAutoHyphens/>
        <w:jc w:val="center"/>
        <w:rPr>
          <w:rFonts w:ascii="Times New Roman" w:hAnsi="Times New Roman" w:cs="Times New Roman"/>
          <w:b/>
          <w:spacing w:val="16"/>
          <w:sz w:val="26"/>
          <w:szCs w:val="26"/>
        </w:rPr>
      </w:pPr>
    </w:p>
    <w:p w:rsidR="00CE7EE0" w:rsidRPr="00344C0D" w:rsidRDefault="00CE7EE0" w:rsidP="00CE7EE0">
      <w:pPr>
        <w:pStyle w:val="ConsPlusNormal"/>
        <w:widowControl w:val="0"/>
        <w:suppressAutoHyphens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44C0D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Оценка творческой работы </w:t>
      </w:r>
    </w:p>
    <w:p w:rsidR="00CE7EE0" w:rsidRPr="00344C0D" w:rsidRDefault="00CE7EE0" w:rsidP="00CE7EE0">
      <w:pPr>
        <w:pStyle w:val="ConsPlusNormal"/>
        <w:widowControl w:val="0"/>
        <w:suppressAutoHyphens/>
        <w:jc w:val="center"/>
        <w:rPr>
          <w:rFonts w:ascii="Times New Roman" w:hAnsi="Times New Roman" w:cs="Times New Roman"/>
          <w:b/>
          <w:spacing w:val="16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4678"/>
      </w:tblGrid>
      <w:tr w:rsidR="00CE7EE0" w:rsidRPr="00344C0D" w:rsidTr="00F60389">
        <w:trPr>
          <w:trHeight w:val="337"/>
        </w:trPr>
        <w:tc>
          <w:tcPr>
            <w:tcW w:w="510" w:type="dxa"/>
            <w:vMerge w:val="restart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№ п/п</w:t>
            </w:r>
          </w:p>
        </w:tc>
        <w:tc>
          <w:tcPr>
            <w:tcW w:w="4593" w:type="dxa"/>
            <w:vMerge w:val="restart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Критерии творческой работы</w:t>
            </w:r>
          </w:p>
        </w:tc>
        <w:tc>
          <w:tcPr>
            <w:tcW w:w="4678" w:type="dxa"/>
            <w:vMerge w:val="restart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Краткое описание творческой работы</w:t>
            </w:r>
          </w:p>
          <w:p w:rsidR="00CE7EE0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(заполняется при наличии)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</w:p>
        </w:tc>
      </w:tr>
      <w:tr w:rsidR="00CE7EE0" w:rsidRPr="00344C0D" w:rsidTr="00F60389">
        <w:trPr>
          <w:trHeight w:val="283"/>
        </w:trPr>
        <w:tc>
          <w:tcPr>
            <w:tcW w:w="510" w:type="dxa"/>
            <w:vMerge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</w:p>
        </w:tc>
        <w:tc>
          <w:tcPr>
            <w:tcW w:w="4593" w:type="dxa"/>
            <w:vMerge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</w:p>
        </w:tc>
      </w:tr>
      <w:tr w:rsidR="00CE7EE0" w:rsidRPr="00344C0D" w:rsidTr="00F60389">
        <w:tc>
          <w:tcPr>
            <w:tcW w:w="510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1</w:t>
            </w:r>
          </w:p>
        </w:tc>
        <w:tc>
          <w:tcPr>
            <w:tcW w:w="4593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b/>
                <w:spacing w:val="16"/>
                <w:sz w:val="22"/>
                <w:szCs w:val="22"/>
              </w:rPr>
              <w:t>3</w:t>
            </w:r>
          </w:p>
        </w:tc>
      </w:tr>
      <w:tr w:rsidR="00CE7EE0" w:rsidRPr="00344C0D" w:rsidTr="00F60389">
        <w:tc>
          <w:tcPr>
            <w:tcW w:w="510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1.</w:t>
            </w:r>
          </w:p>
        </w:tc>
        <w:tc>
          <w:tcPr>
            <w:tcW w:w="4593" w:type="dxa"/>
          </w:tcPr>
          <w:p w:rsidR="00CE7EE0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Представление творческой работы 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на разных уровнях: федеральном, региональном и (или) муниципальном </w:t>
            </w:r>
          </w:p>
        </w:tc>
        <w:tc>
          <w:tcPr>
            <w:tcW w:w="4678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1._________________________________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2._________________________________</w:t>
            </w:r>
          </w:p>
          <w:p w:rsidR="00CE7EE0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3._________________________________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</w:p>
        </w:tc>
      </w:tr>
      <w:tr w:rsidR="00CE7EE0" w:rsidRPr="00344C0D" w:rsidTr="00F60389">
        <w:tc>
          <w:tcPr>
            <w:tcW w:w="510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2.</w:t>
            </w:r>
          </w:p>
        </w:tc>
        <w:tc>
          <w:tcPr>
            <w:tcW w:w="4593" w:type="dxa"/>
          </w:tcPr>
          <w:p w:rsidR="00CE7EE0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Наличие </w:t>
            </w: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профессиональной положительной рецензии  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на творческую работу (прилага</w:t>
            </w:r>
            <w:r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е</w:t>
            </w: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тся)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1._________________________________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2._________________________________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3._________________________________</w:t>
            </w:r>
          </w:p>
        </w:tc>
      </w:tr>
      <w:tr w:rsidR="00CE7EE0" w:rsidRPr="00344C0D" w:rsidTr="00F60389">
        <w:tc>
          <w:tcPr>
            <w:tcW w:w="510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3.</w:t>
            </w:r>
          </w:p>
        </w:tc>
        <w:tc>
          <w:tcPr>
            <w:tcW w:w="4593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Наличие официального признания творческой работы (дипломы, сертификаты, благодарственные письма)</w:t>
            </w:r>
            <w:r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(прилагаются)</w:t>
            </w:r>
          </w:p>
        </w:tc>
        <w:tc>
          <w:tcPr>
            <w:tcW w:w="4678" w:type="dxa"/>
          </w:tcPr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1._________________________________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2._________________________________</w:t>
            </w:r>
          </w:p>
          <w:p w:rsidR="00CE7EE0" w:rsidRPr="00344C0D" w:rsidRDefault="00CE7EE0" w:rsidP="00F603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344C0D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>3._________________________________</w:t>
            </w:r>
          </w:p>
        </w:tc>
      </w:tr>
    </w:tbl>
    <w:p w:rsidR="00CE7EE0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bookmarkStart w:id="1" w:name="P425"/>
      <w:bookmarkEnd w:id="1"/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344C0D">
        <w:rPr>
          <w:rFonts w:ascii="Times New Roman" w:hAnsi="Times New Roman" w:cs="Times New Roman"/>
          <w:spacing w:val="16"/>
          <w:sz w:val="26"/>
          <w:szCs w:val="26"/>
        </w:rPr>
        <w:t>Представленные сведения верны:</w:t>
      </w:r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color w:val="FF0000"/>
          <w:spacing w:val="16"/>
          <w:sz w:val="26"/>
          <w:szCs w:val="26"/>
        </w:rPr>
      </w:pPr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>
        <w:rPr>
          <w:rFonts w:ascii="Times New Roman" w:hAnsi="Times New Roman" w:cs="Times New Roman"/>
          <w:spacing w:val="16"/>
          <w:sz w:val="26"/>
          <w:szCs w:val="26"/>
        </w:rPr>
        <w:t xml:space="preserve">Руководитель </w:t>
      </w:r>
      <w:r w:rsidRPr="00344C0D">
        <w:rPr>
          <w:rFonts w:ascii="Times New Roman" w:hAnsi="Times New Roman" w:cs="Times New Roman"/>
          <w:spacing w:val="16"/>
          <w:sz w:val="26"/>
          <w:szCs w:val="26"/>
        </w:rPr>
        <w:t>организации _____________/________________________/</w:t>
      </w:r>
    </w:p>
    <w:p w:rsidR="00CE7EE0" w:rsidRPr="00344C0D" w:rsidRDefault="00CE7EE0" w:rsidP="00CE7EE0">
      <w:pPr>
        <w:pStyle w:val="ConsPlusNonformat"/>
        <w:suppressAutoHyphens/>
        <w:ind w:left="2832" w:firstLine="708"/>
        <w:jc w:val="both"/>
        <w:rPr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</w:t>
      </w:r>
      <w:proofErr w:type="gramStart"/>
      <w:r w:rsidRPr="00344C0D">
        <w:rPr>
          <w:rFonts w:ascii="Times New Roman" w:hAnsi="Times New Roman" w:cs="Times New Roman"/>
          <w:spacing w:val="16"/>
        </w:rPr>
        <w:t xml:space="preserve">(подпись) </w:t>
      </w:r>
      <w:r w:rsidRPr="00344C0D">
        <w:rPr>
          <w:rFonts w:ascii="Times New Roman" w:hAnsi="Times New Roman" w:cs="Times New Roman"/>
          <w:spacing w:val="16"/>
        </w:rPr>
        <w:tab/>
      </w:r>
      <w:r>
        <w:rPr>
          <w:rFonts w:ascii="Times New Roman" w:hAnsi="Times New Roman" w:cs="Times New Roman"/>
          <w:spacing w:val="16"/>
        </w:rPr>
        <w:t xml:space="preserve">      </w:t>
      </w:r>
      <w:r w:rsidRPr="00344C0D">
        <w:rPr>
          <w:rFonts w:ascii="Times New Roman" w:hAnsi="Times New Roman" w:cs="Times New Roman"/>
          <w:spacing w:val="16"/>
        </w:rPr>
        <w:t>(Ф.И.О. (последнее – при наличии)</w:t>
      </w:r>
      <w:r w:rsidRPr="00344C0D">
        <w:rPr>
          <w:spacing w:val="16"/>
        </w:rPr>
        <w:t xml:space="preserve"> </w:t>
      </w:r>
      <w:proofErr w:type="gramEnd"/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</w:rPr>
      </w:pPr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" w:hAnsi="Times New Roman" w:cs="Times New Roman"/>
          <w:spacing w:val="16"/>
        </w:rPr>
      </w:pPr>
      <w:r w:rsidRPr="00344C0D">
        <w:rPr>
          <w:rFonts w:ascii="Times New Roman" w:hAnsi="Times New Roman" w:cs="Times New Roman"/>
          <w:spacing w:val="16"/>
        </w:rPr>
        <w:t>М.П. (при наличии)</w:t>
      </w:r>
    </w:p>
    <w:p w:rsidR="00CE7EE0" w:rsidRPr="00344C0D" w:rsidRDefault="00CE7EE0" w:rsidP="00CE7EE0">
      <w:pPr>
        <w:pStyle w:val="ConsPlusNonformat"/>
        <w:suppressAutoHyphens/>
        <w:jc w:val="both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344C0D">
        <w:rPr>
          <w:spacing w:val="16"/>
        </w:rPr>
        <w:lastRenderedPageBreak/>
        <w:t xml:space="preserve">                         </w:t>
      </w:r>
      <w:r w:rsidRPr="00344C0D">
        <w:rPr>
          <w:sz w:val="24"/>
          <w:szCs w:val="24"/>
        </w:rPr>
        <w:t xml:space="preserve">    </w:t>
      </w:r>
      <w:bookmarkStart w:id="2" w:name="P529"/>
      <w:bookmarkEnd w:id="2"/>
      <w:r w:rsidRPr="00344C0D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СОГЛАСИЕ</w:t>
      </w: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344C0D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на обработку персональных данных на соискание премии </w:t>
      </w:r>
    </w:p>
    <w:p w:rsidR="00F24DAF" w:rsidRDefault="00CE7EE0" w:rsidP="00CE7EE0">
      <w:pPr>
        <w:pStyle w:val="ConsPlusNonformat"/>
        <w:tabs>
          <w:tab w:val="left" w:pos="9639"/>
        </w:tabs>
        <w:suppressAutoHyphens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44C0D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муниципального образования «Город </w:t>
      </w:r>
      <w:r w:rsidRPr="00F24DAF">
        <w:rPr>
          <w:rFonts w:ascii="Times New Roman" w:hAnsi="Times New Roman" w:cs="Times New Roman"/>
          <w:b/>
          <w:spacing w:val="16"/>
          <w:sz w:val="28"/>
          <w:szCs w:val="28"/>
        </w:rPr>
        <w:t>Березники»</w:t>
      </w:r>
    </w:p>
    <w:p w:rsidR="00CE7EE0" w:rsidRPr="00F24DAF" w:rsidRDefault="00F24DAF" w:rsidP="00CE7EE0">
      <w:pPr>
        <w:pStyle w:val="ConsPlusNonformat"/>
        <w:tabs>
          <w:tab w:val="left" w:pos="9639"/>
        </w:tabs>
        <w:suppressAutoHyphens/>
        <w:spacing w:line="360" w:lineRule="exact"/>
        <w:jc w:val="center"/>
        <w:rPr>
          <w:rFonts w:asciiTheme="minorHAnsi" w:hAnsiTheme="minorHAnsi" w:cs="Times New Roman"/>
          <w:b/>
          <w:spacing w:val="16"/>
          <w:sz w:val="28"/>
          <w:szCs w:val="28"/>
        </w:rPr>
      </w:pPr>
      <w:r w:rsidRPr="00F24D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Пермского края</w:t>
      </w: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344C0D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в сфере культуры и искусства «Признание»</w:t>
      </w:r>
    </w:p>
    <w:p w:rsidR="00CE7EE0" w:rsidRPr="00CE7EE0" w:rsidRDefault="00CE7EE0" w:rsidP="00CE7EE0">
      <w:pPr>
        <w:pStyle w:val="ConsPlusNonformat"/>
        <w:tabs>
          <w:tab w:val="left" w:pos="9639"/>
        </w:tabs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Я, _____________________________________________________,</w:t>
      </w:r>
    </w:p>
    <w:p w:rsidR="00CE7EE0" w:rsidRPr="00CE7EE0" w:rsidRDefault="00CE7EE0" w:rsidP="00CE7EE0">
      <w:pPr>
        <w:widowControl w:val="0"/>
        <w:suppressAutoHyphens/>
        <w:spacing w:after="0" w:line="240" w:lineRule="exact"/>
        <w:ind w:firstLine="0"/>
        <w:jc w:val="center"/>
        <w:rPr>
          <w:sz w:val="26"/>
          <w:szCs w:val="26"/>
        </w:rPr>
      </w:pPr>
      <w:r w:rsidRPr="00CE7EE0">
        <w:rPr>
          <w:sz w:val="26"/>
          <w:szCs w:val="26"/>
        </w:rPr>
        <w:t>(фамилия, имя, отчество (последнее - при наличии)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6"/>
          <w:szCs w:val="26"/>
        </w:rPr>
      </w:pPr>
      <w:r w:rsidRPr="00CE7EE0">
        <w:rPr>
          <w:sz w:val="26"/>
          <w:szCs w:val="26"/>
        </w:rPr>
        <w:t>проживающий (</w:t>
      </w:r>
      <w:proofErr w:type="spellStart"/>
      <w:r w:rsidRPr="00CE7EE0">
        <w:rPr>
          <w:sz w:val="26"/>
          <w:szCs w:val="26"/>
        </w:rPr>
        <w:t>ая</w:t>
      </w:r>
      <w:proofErr w:type="spellEnd"/>
      <w:r w:rsidRPr="00CE7EE0">
        <w:rPr>
          <w:sz w:val="26"/>
          <w:szCs w:val="26"/>
        </w:rPr>
        <w:t>) по адресу: __________________________________,</w:t>
      </w:r>
    </w:p>
    <w:p w:rsidR="00CE7EE0" w:rsidRPr="00CE7EE0" w:rsidRDefault="00CE7EE0" w:rsidP="00CE7EE0">
      <w:pPr>
        <w:widowControl w:val="0"/>
        <w:suppressAutoHyphens/>
        <w:spacing w:after="0" w:line="240" w:lineRule="exact"/>
        <w:ind w:left="4248" w:firstLine="708"/>
        <w:rPr>
          <w:sz w:val="26"/>
          <w:szCs w:val="26"/>
        </w:rPr>
      </w:pPr>
      <w:r w:rsidRPr="00CE7EE0">
        <w:rPr>
          <w:sz w:val="26"/>
          <w:szCs w:val="26"/>
        </w:rPr>
        <w:t>(место регистрации и проживания)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ind w:firstLine="0"/>
        <w:rPr>
          <w:sz w:val="26"/>
          <w:szCs w:val="26"/>
        </w:rPr>
      </w:pPr>
      <w:r w:rsidRPr="00CE7EE0">
        <w:rPr>
          <w:sz w:val="26"/>
          <w:szCs w:val="26"/>
        </w:rPr>
        <w:t>паспорт гражданина Российской Федерации: серия ______ номер _______, выдан _________________________________, дата выдачи _________________________, свободно, по своей воле и в своем интересе даю свое согласие уполномоченным должностным лицам Управления культуры администрации города Березники (адрес: 618400, Пермский край, г. Березники, ул. Ломоносова, 60) и Комиссии по присуждению премии муниципального образования «Город Березники» в сфере культуры и искусства «Признание», утвержденной муниципальном правовым актом Администрации города Березники, на обработку (любое действие (операцию)</w:t>
      </w:r>
      <w:r>
        <w:rPr>
          <w:sz w:val="26"/>
          <w:szCs w:val="26"/>
        </w:rPr>
        <w:t>и</w:t>
      </w:r>
      <w:r w:rsidRPr="00CE7EE0">
        <w:rPr>
          <w:sz w:val="26"/>
          <w:szCs w:val="26"/>
        </w:rPr>
        <w:t>ли совокупность действий (операций), совершаемых                              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 уничтожение), следующих персональных данных: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фамилия, имя, отчество (последнее - при наличии), год, месяц, дата, место рождения, гражданство;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адрес регистрации и фактического проживания;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дата регистрации по месту жительства;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паспорт (серия, номер, кем и когда выдан);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номер телефона;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электронная почта;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идентификационный номер налогоплательщика;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страховой номер индивидуального лицевого счета;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 xml:space="preserve">информацию, указанную в пункте 2.7 раздела </w:t>
      </w:r>
      <w:r w:rsidRPr="00CE7EE0">
        <w:rPr>
          <w:sz w:val="26"/>
          <w:szCs w:val="26"/>
          <w:lang w:val="en-US"/>
        </w:rPr>
        <w:t>II</w:t>
      </w:r>
      <w:r w:rsidRPr="00CE7EE0">
        <w:rPr>
          <w:sz w:val="26"/>
          <w:szCs w:val="26"/>
        </w:rPr>
        <w:t xml:space="preserve"> Положения                   о премии муниципального образования «Город Березники» в сфере культуры и искусства «Признание», утвержденного муниципальным правовым актом Администрации города Березники (далее - Положение), и представленную в целях соискания премии муниципального </w:t>
      </w:r>
      <w:r w:rsidRPr="00CE7EE0">
        <w:rPr>
          <w:sz w:val="26"/>
          <w:szCs w:val="26"/>
        </w:rPr>
        <w:lastRenderedPageBreak/>
        <w:t>образования «Город Березники»</w:t>
      </w:r>
      <w:r w:rsidR="00F24DAF">
        <w:rPr>
          <w:sz w:val="26"/>
          <w:szCs w:val="26"/>
        </w:rPr>
        <w:t xml:space="preserve"> Пермского края</w:t>
      </w:r>
      <w:r w:rsidRPr="00CE7EE0">
        <w:rPr>
          <w:sz w:val="26"/>
          <w:szCs w:val="26"/>
        </w:rPr>
        <w:t xml:space="preserve"> в сфере культуры  </w:t>
      </w:r>
      <w:r w:rsidR="00F24DAF">
        <w:rPr>
          <w:sz w:val="26"/>
          <w:szCs w:val="26"/>
        </w:rPr>
        <w:t xml:space="preserve">                          </w:t>
      </w:r>
      <w:r w:rsidRPr="00CE7EE0">
        <w:rPr>
          <w:sz w:val="26"/>
          <w:szCs w:val="26"/>
        </w:rPr>
        <w:t>и искусства «Признание»;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лицевой счет, указанный в заявлении, составленном по форме согласно приложению 6 к Положению, - в случае присуждения премии муниципального образования «Город Березники»</w:t>
      </w:r>
      <w:r w:rsidR="00F24DAF">
        <w:rPr>
          <w:sz w:val="26"/>
          <w:szCs w:val="26"/>
        </w:rPr>
        <w:t xml:space="preserve"> Пермского края</w:t>
      </w:r>
      <w:r w:rsidRPr="00CE7EE0">
        <w:rPr>
          <w:sz w:val="26"/>
          <w:szCs w:val="26"/>
        </w:rPr>
        <w:t xml:space="preserve"> в сфере культуры  и искусства «Признание».</w:t>
      </w:r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proofErr w:type="gramStart"/>
      <w:r w:rsidRPr="00CE7EE0">
        <w:rPr>
          <w:sz w:val="26"/>
          <w:szCs w:val="26"/>
        </w:rPr>
        <w:t xml:space="preserve">Вышеуказанные персональные данные предоставляю                         для обработки в целях соискания премии муниципального образования «Город Березники» </w:t>
      </w:r>
      <w:r w:rsidR="00F24DAF">
        <w:rPr>
          <w:sz w:val="26"/>
          <w:szCs w:val="26"/>
        </w:rPr>
        <w:t xml:space="preserve">Пермского края </w:t>
      </w:r>
      <w:bookmarkStart w:id="3" w:name="_GoBack"/>
      <w:bookmarkEnd w:id="3"/>
      <w:r w:rsidRPr="00CE7EE0">
        <w:rPr>
          <w:sz w:val="26"/>
          <w:szCs w:val="26"/>
        </w:rPr>
        <w:t>в сфере культуры и искусства «Признание», а в случае присуждения указанной премии - для опубликования персональных данных в виде фамилии, имени, отчества (последнее - при наличии) на официальном сайте Управления культуры администрации города Березники в информационно-телекоммуникационной сети «Интернет» по адресу: http://www.berkultura.ru/.</w:t>
      </w:r>
      <w:proofErr w:type="gramEnd"/>
    </w:p>
    <w:p w:rsidR="00CE7EE0" w:rsidRPr="00CE7EE0" w:rsidRDefault="00CE7EE0" w:rsidP="00CE7EE0">
      <w:pPr>
        <w:widowControl w:val="0"/>
        <w:suppressAutoHyphens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>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 культуры администрации города Березники.</w:t>
      </w:r>
    </w:p>
    <w:p w:rsidR="00CE7EE0" w:rsidRPr="00CE7EE0" w:rsidRDefault="00CE7EE0" w:rsidP="00CE7EE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6"/>
          <w:szCs w:val="26"/>
        </w:rPr>
      </w:pPr>
      <w:r w:rsidRPr="00CE7EE0">
        <w:rPr>
          <w:sz w:val="26"/>
          <w:szCs w:val="26"/>
        </w:rPr>
        <w:t xml:space="preserve">В случае отзыва согласия на обработку персональных данных Управление культуры администрации города Березники вправе продолжить обработку вышеуказанных персональных данных                      без согласия при наличии оснований, указанных в пунктах 2-11                    части 1 статьи 6, </w:t>
      </w:r>
      <w:hyperlink r:id="rId5" w:history="1">
        <w:r w:rsidRPr="00CE7EE0">
          <w:rPr>
            <w:sz w:val="26"/>
            <w:szCs w:val="26"/>
          </w:rPr>
          <w:t>части 2</w:t>
        </w:r>
      </w:hyperlink>
      <w:r w:rsidRPr="00CE7EE0">
        <w:rPr>
          <w:sz w:val="26"/>
          <w:szCs w:val="26"/>
        </w:rPr>
        <w:t xml:space="preserve"> статьи 10 и </w:t>
      </w:r>
      <w:hyperlink r:id="rId6" w:history="1">
        <w:r w:rsidRPr="00CE7EE0">
          <w:rPr>
            <w:sz w:val="26"/>
            <w:szCs w:val="26"/>
          </w:rPr>
          <w:t>части 2 статьи 11</w:t>
        </w:r>
      </w:hyperlink>
      <w:r w:rsidRPr="00CE7EE0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CE7EE0" w:rsidRPr="00344C0D" w:rsidRDefault="00CE7EE0" w:rsidP="00CE7EE0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CE7EE0" w:rsidRPr="00344C0D" w:rsidRDefault="00CE7EE0" w:rsidP="00CE7EE0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  <w:r w:rsidRPr="00344C0D">
        <w:rPr>
          <w:sz w:val="28"/>
          <w:szCs w:val="28"/>
        </w:rPr>
        <w:t>_____________</w:t>
      </w:r>
      <w:r w:rsidRPr="00344C0D">
        <w:rPr>
          <w:sz w:val="28"/>
          <w:szCs w:val="28"/>
        </w:rPr>
        <w:tab/>
      </w:r>
      <w:r w:rsidRPr="00344C0D">
        <w:rPr>
          <w:sz w:val="28"/>
          <w:szCs w:val="28"/>
        </w:rPr>
        <w:tab/>
      </w:r>
      <w:r w:rsidRPr="00344C0D">
        <w:rPr>
          <w:sz w:val="28"/>
          <w:szCs w:val="28"/>
        </w:rPr>
        <w:tab/>
        <w:t>_____________/_____________________/</w:t>
      </w:r>
    </w:p>
    <w:p w:rsidR="00CE7EE0" w:rsidRPr="00344C0D" w:rsidRDefault="00CE7EE0" w:rsidP="00CE7EE0">
      <w:pPr>
        <w:widowControl w:val="0"/>
        <w:suppressAutoHyphens/>
        <w:spacing w:after="0" w:line="240" w:lineRule="exact"/>
        <w:ind w:firstLine="0"/>
        <w:rPr>
          <w:sz w:val="20"/>
        </w:rPr>
      </w:pPr>
      <w:r w:rsidRPr="00344C0D">
        <w:rPr>
          <w:sz w:val="20"/>
        </w:rPr>
        <w:t xml:space="preserve">       </w:t>
      </w:r>
      <w:proofErr w:type="gramStart"/>
      <w:r w:rsidRPr="00344C0D">
        <w:rPr>
          <w:sz w:val="20"/>
        </w:rPr>
        <w:t xml:space="preserve">(дата)                             </w:t>
      </w:r>
      <w:r w:rsidRPr="00344C0D">
        <w:rPr>
          <w:sz w:val="20"/>
        </w:rPr>
        <w:tab/>
        <w:t xml:space="preserve">    </w:t>
      </w:r>
      <w:r>
        <w:rPr>
          <w:sz w:val="20"/>
        </w:rPr>
        <w:t xml:space="preserve">  </w:t>
      </w:r>
      <w:r w:rsidRPr="00344C0D">
        <w:rPr>
          <w:sz w:val="20"/>
        </w:rPr>
        <w:t>(подпись)</w:t>
      </w:r>
      <w:r>
        <w:rPr>
          <w:sz w:val="20"/>
        </w:rPr>
        <w:tab/>
        <w:t xml:space="preserve">         </w:t>
      </w:r>
      <w:r w:rsidRPr="00344C0D">
        <w:rPr>
          <w:sz w:val="20"/>
        </w:rPr>
        <w:t xml:space="preserve">(Ф.И.О. (последнее </w:t>
      </w:r>
      <w:r>
        <w:rPr>
          <w:sz w:val="20"/>
        </w:rPr>
        <w:t>-</w:t>
      </w:r>
      <w:r w:rsidRPr="00344C0D">
        <w:rPr>
          <w:sz w:val="20"/>
        </w:rPr>
        <w:t xml:space="preserve"> при наличии)</w:t>
      </w:r>
      <w:proofErr w:type="gramEnd"/>
    </w:p>
    <w:p w:rsidR="00CE7EE0" w:rsidRPr="00344C0D" w:rsidRDefault="00CE7EE0" w:rsidP="00CE7EE0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CE7EE0" w:rsidRPr="00344C0D" w:rsidRDefault="00CE7EE0" w:rsidP="00CE7EE0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87"/>
        <w:jc w:val="left"/>
        <w:rPr>
          <w:sz w:val="24"/>
          <w:szCs w:val="24"/>
        </w:rPr>
      </w:pP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jc w:val="both"/>
        <w:rPr>
          <w:rFonts w:ascii="Times New Roman" w:hAnsi="Times New Roman" w:cs="Times New Roman"/>
          <w:spacing w:val="16"/>
          <w:sz w:val="26"/>
          <w:szCs w:val="26"/>
        </w:rPr>
      </w:pPr>
      <w:r w:rsidRPr="00344C0D">
        <w:rPr>
          <w:rFonts w:ascii="Times New Roman" w:hAnsi="Times New Roman" w:cs="Times New Roman"/>
          <w:spacing w:val="16"/>
          <w:sz w:val="26"/>
          <w:szCs w:val="26"/>
        </w:rPr>
        <w:t xml:space="preserve">              </w:t>
      </w: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CE7EE0" w:rsidRPr="00344C0D" w:rsidRDefault="00CE7EE0" w:rsidP="00CE7EE0">
      <w:pPr>
        <w:pStyle w:val="ConsPlusNonformat"/>
        <w:tabs>
          <w:tab w:val="left" w:pos="9639"/>
        </w:tabs>
        <w:suppressAutoHyphens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CE7EE0" w:rsidRPr="00615030" w:rsidRDefault="00CE7EE0" w:rsidP="00CE7EE0">
      <w:pPr>
        <w:widowControl w:val="0"/>
        <w:suppressAutoHyphens/>
        <w:spacing w:after="0" w:line="360" w:lineRule="exact"/>
        <w:ind w:firstLine="0"/>
      </w:pPr>
    </w:p>
    <w:sectPr w:rsidR="00CE7EE0" w:rsidRPr="0061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2"/>
    <w:rsid w:val="00000028"/>
    <w:rsid w:val="000448F6"/>
    <w:rsid w:val="003A2F42"/>
    <w:rsid w:val="00615030"/>
    <w:rsid w:val="00CE7EE0"/>
    <w:rsid w:val="00CF677F"/>
    <w:rsid w:val="00F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596A96D91CC9AC7D2A592DFDA9097A1526F886A93D29E0ECD7F408963642A090BBB024EEC8F7q7F6L" TargetMode="External"/><Relationship Id="rId5" Type="http://schemas.openxmlformats.org/officeDocument/2006/relationships/hyperlink" Target="consultantplus://offline/ref=AE34596A96D91CC9AC7D2A592DFDA9097A1526F886A93D29E0ECD7F408963642A090BBB024EECBFFq7F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Фартдинова</dc:creator>
  <cp:keywords/>
  <dc:description/>
  <cp:lastModifiedBy>Фартдинова Елена Владиславовна</cp:lastModifiedBy>
  <cp:revision>6</cp:revision>
  <dcterms:created xsi:type="dcterms:W3CDTF">2021-05-20T08:46:00Z</dcterms:created>
  <dcterms:modified xsi:type="dcterms:W3CDTF">2023-04-03T10:53:00Z</dcterms:modified>
</cp:coreProperties>
</file>