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0B" w:rsidRPr="00C40C2A" w:rsidRDefault="0078390B" w:rsidP="00E60360">
      <w:pPr>
        <w:jc w:val="center"/>
        <w:rPr>
          <w:rFonts w:ascii="Times New Roman" w:hAnsi="Times New Roman" w:cs="Times New Roman"/>
          <w:sz w:val="20"/>
          <w:szCs w:val="20"/>
        </w:rPr>
      </w:pPr>
      <w:r w:rsidRPr="00C40C2A">
        <w:rPr>
          <w:rFonts w:ascii="Times New Roman" w:hAnsi="Times New Roman" w:cs="Times New Roman"/>
          <w:sz w:val="20"/>
          <w:szCs w:val="20"/>
        </w:rPr>
        <w:t>МУНИЦИПАЛЬНОЕ АВТОНОМНОЕ УЧРЕЖДЕНИЕ</w:t>
      </w:r>
    </w:p>
    <w:p w:rsidR="0078390B" w:rsidRPr="00C40C2A" w:rsidRDefault="0078390B" w:rsidP="00783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C40C2A">
        <w:rPr>
          <w:rFonts w:ascii="Times New Roman" w:hAnsi="Times New Roman" w:cs="Times New Roman"/>
          <w:sz w:val="20"/>
          <w:szCs w:val="20"/>
        </w:rPr>
        <w:t>«БЕРЕЗНИКОВСКИЙ ДРАМАТИЧЕСКИЙ ТЕАТР»</w:t>
      </w:r>
    </w:p>
    <w:p w:rsidR="00402BB8" w:rsidRDefault="00402BB8" w:rsidP="00E603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 ДЛЯ ЛЕТНЕЙ ОЗДОРОВИТЕЛЬНОЙ КОМПАНИИ</w:t>
      </w:r>
    </w:p>
    <w:p w:rsidR="00402BB8" w:rsidRPr="00402BB8" w:rsidRDefault="0078390B" w:rsidP="00E603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15E8A">
        <w:rPr>
          <w:sz w:val="24"/>
          <w:szCs w:val="24"/>
        </w:rPr>
        <w:t xml:space="preserve">01 ИЮНЯ </w:t>
      </w:r>
      <w:r>
        <w:rPr>
          <w:sz w:val="24"/>
          <w:szCs w:val="24"/>
        </w:rPr>
        <w:t>ПО 30 ИЮНЯ</w:t>
      </w:r>
      <w:r w:rsidR="00F96206">
        <w:rPr>
          <w:sz w:val="24"/>
          <w:szCs w:val="24"/>
        </w:rPr>
        <w:t xml:space="preserve"> И С 13 АВГУСТА </w:t>
      </w:r>
      <w:r w:rsidR="00715E8A">
        <w:rPr>
          <w:sz w:val="24"/>
          <w:szCs w:val="24"/>
        </w:rPr>
        <w:t>ПО 31 АВГУСТА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3402"/>
        <w:gridCol w:w="703"/>
        <w:gridCol w:w="77"/>
        <w:gridCol w:w="1502"/>
        <w:gridCol w:w="2287"/>
        <w:gridCol w:w="2057"/>
      </w:tblGrid>
      <w:tr w:rsidR="005E7DE3" w:rsidTr="00F96206">
        <w:tc>
          <w:tcPr>
            <w:tcW w:w="654" w:type="dxa"/>
          </w:tcPr>
          <w:p w:rsidR="005E7DE3" w:rsidRPr="00E60360" w:rsidRDefault="005E7DE3" w:rsidP="00E60360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5E7DE3" w:rsidRPr="00E60360" w:rsidRDefault="005E7DE3" w:rsidP="00E603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СПЕКТАКЛЕЙ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Default="005E7DE3" w:rsidP="005E7D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  <w:p w:rsidR="005E7DE3" w:rsidRPr="007E119C" w:rsidRDefault="005E7DE3" w:rsidP="005E7D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(руб.) 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7E119C" w:rsidRDefault="005E7DE3" w:rsidP="00E60360">
            <w:pPr>
              <w:jc w:val="center"/>
              <w:rPr>
                <w:b/>
                <w:sz w:val="20"/>
                <w:szCs w:val="20"/>
              </w:rPr>
            </w:pPr>
            <w:r w:rsidRPr="005E7DE3">
              <w:rPr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2287" w:type="dxa"/>
          </w:tcPr>
          <w:p w:rsidR="005E7DE3" w:rsidRPr="007E119C" w:rsidRDefault="005E7DE3" w:rsidP="00E60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 СПЕКТАКЛЯ</w:t>
            </w:r>
          </w:p>
        </w:tc>
        <w:tc>
          <w:tcPr>
            <w:tcW w:w="2057" w:type="dxa"/>
          </w:tcPr>
          <w:p w:rsidR="005E7DE3" w:rsidRPr="007E119C" w:rsidRDefault="005E7DE3" w:rsidP="00E60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СПЕКТАКЛИ НА БАЗЕ ИЛИ ВЫЕЗДНОЙ</w:t>
            </w:r>
          </w:p>
        </w:tc>
      </w:tr>
      <w:tr w:rsidR="005E7DE3" w:rsidTr="00F96206">
        <w:tc>
          <w:tcPr>
            <w:tcW w:w="654" w:type="dxa"/>
          </w:tcPr>
          <w:p w:rsidR="005E7DE3" w:rsidRDefault="005E7DE3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«Добрая дорога» - по правилам дорожного движения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Pr="00C40C2A" w:rsidRDefault="005E7DE3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C40C2A" w:rsidRDefault="005E7DE3" w:rsidP="007E119C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228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205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выездной</w:t>
            </w:r>
          </w:p>
        </w:tc>
      </w:tr>
      <w:tr w:rsidR="005E7DE3" w:rsidTr="00F96206">
        <w:tc>
          <w:tcPr>
            <w:tcW w:w="654" w:type="dxa"/>
          </w:tcPr>
          <w:p w:rsidR="005E7DE3" w:rsidRDefault="005E7DE3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«Золотой цыплёнок»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Pr="00C40C2A" w:rsidRDefault="005E7DE3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228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205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выездной</w:t>
            </w:r>
          </w:p>
        </w:tc>
      </w:tr>
      <w:tr w:rsidR="005E7DE3" w:rsidTr="00F96206">
        <w:tc>
          <w:tcPr>
            <w:tcW w:w="654" w:type="dxa"/>
          </w:tcPr>
          <w:p w:rsidR="005E7DE3" w:rsidRDefault="005E7DE3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«Пашка-факир»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Pr="00C40C2A" w:rsidRDefault="005E7DE3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228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205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выездной</w:t>
            </w:r>
          </w:p>
        </w:tc>
      </w:tr>
      <w:tr w:rsidR="005E7DE3" w:rsidTr="00F96206">
        <w:tc>
          <w:tcPr>
            <w:tcW w:w="654" w:type="dxa"/>
          </w:tcPr>
          <w:p w:rsidR="005E7DE3" w:rsidRDefault="005E7DE3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«Спящая красавица»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Pr="00C40C2A" w:rsidRDefault="005E7DE3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228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057" w:type="dxa"/>
          </w:tcPr>
          <w:p w:rsidR="005E7DE3" w:rsidRPr="00C40C2A" w:rsidRDefault="005E7DE3" w:rsidP="00715E8A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На базе </w:t>
            </w:r>
          </w:p>
        </w:tc>
      </w:tr>
      <w:tr w:rsidR="005E7DE3" w:rsidTr="00F96206">
        <w:tc>
          <w:tcPr>
            <w:tcW w:w="654" w:type="dxa"/>
          </w:tcPr>
          <w:p w:rsidR="005E7DE3" w:rsidRDefault="005E7DE3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E7DE3" w:rsidRPr="00C40C2A" w:rsidRDefault="005E7DE3" w:rsidP="00715E8A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«Принцесса без горошины»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Pr="00C40C2A" w:rsidRDefault="005E7DE3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228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05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выездной</w:t>
            </w:r>
          </w:p>
        </w:tc>
      </w:tr>
      <w:tr w:rsidR="005E7DE3" w:rsidTr="00F96206">
        <w:tc>
          <w:tcPr>
            <w:tcW w:w="654" w:type="dxa"/>
          </w:tcPr>
          <w:p w:rsidR="005E7DE3" w:rsidRDefault="005E7DE3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«Мама для мамонтенка» </w:t>
            </w:r>
          </w:p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(камерный формат)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Pr="00C40C2A" w:rsidRDefault="005E7DE3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+0</w:t>
            </w:r>
          </w:p>
        </w:tc>
        <w:tc>
          <w:tcPr>
            <w:tcW w:w="228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05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выездной</w:t>
            </w:r>
          </w:p>
        </w:tc>
      </w:tr>
      <w:tr w:rsidR="005E7DE3" w:rsidTr="00F96206">
        <w:tc>
          <w:tcPr>
            <w:tcW w:w="654" w:type="dxa"/>
          </w:tcPr>
          <w:p w:rsidR="005E7DE3" w:rsidRDefault="005E7DE3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«У ковчега в восемь» </w:t>
            </w:r>
          </w:p>
          <w:p w:rsidR="005E7DE3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(</w:t>
            </w:r>
            <w:r w:rsidR="005E7DE3" w:rsidRPr="00C40C2A">
              <w:rPr>
                <w:rFonts w:ascii="Times New Roman" w:hAnsi="Times New Roman" w:cs="Times New Roman"/>
              </w:rPr>
              <w:t>камерный формат)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Pr="00C40C2A" w:rsidRDefault="005E7DE3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+9</w:t>
            </w:r>
          </w:p>
        </w:tc>
        <w:tc>
          <w:tcPr>
            <w:tcW w:w="228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1ч.10 мин</w:t>
            </w:r>
          </w:p>
        </w:tc>
        <w:tc>
          <w:tcPr>
            <w:tcW w:w="205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выездной</w:t>
            </w:r>
          </w:p>
        </w:tc>
      </w:tr>
      <w:tr w:rsidR="005E7DE3" w:rsidTr="00F96206">
        <w:tc>
          <w:tcPr>
            <w:tcW w:w="654" w:type="dxa"/>
          </w:tcPr>
          <w:p w:rsidR="005E7DE3" w:rsidRDefault="005E7DE3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«Вождь краснокожих»</w:t>
            </w:r>
          </w:p>
        </w:tc>
        <w:tc>
          <w:tcPr>
            <w:tcW w:w="703" w:type="dxa"/>
            <w:tcBorders>
              <w:right w:val="single" w:sz="4" w:space="0" w:color="auto"/>
            </w:tcBorders>
          </w:tcPr>
          <w:p w:rsidR="005E7DE3" w:rsidRPr="00C40C2A" w:rsidRDefault="005E7DE3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</w:tcBorders>
          </w:tcPr>
          <w:p w:rsidR="005E7DE3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228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1ч.20 мин.</w:t>
            </w:r>
          </w:p>
        </w:tc>
        <w:tc>
          <w:tcPr>
            <w:tcW w:w="2057" w:type="dxa"/>
          </w:tcPr>
          <w:p w:rsidR="005E7DE3" w:rsidRPr="00C40C2A" w:rsidRDefault="005E7DE3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выездной</w:t>
            </w:r>
          </w:p>
        </w:tc>
      </w:tr>
      <w:tr w:rsidR="00C76396" w:rsidTr="006846BB">
        <w:tc>
          <w:tcPr>
            <w:tcW w:w="10682" w:type="dxa"/>
            <w:gridSpan w:val="7"/>
          </w:tcPr>
          <w:p w:rsidR="00C76396" w:rsidRPr="00C40C2A" w:rsidRDefault="00C76396" w:rsidP="00E6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C2A">
              <w:rPr>
                <w:rFonts w:ascii="Times New Roman" w:hAnsi="Times New Roman" w:cs="Times New Roman"/>
                <w:b/>
              </w:rPr>
              <w:t>РЕПЕРТУАР ДЛЯ ПОДРОСТКОВ</w:t>
            </w:r>
          </w:p>
        </w:tc>
      </w:tr>
      <w:tr w:rsidR="00F96206" w:rsidTr="00F96206">
        <w:tc>
          <w:tcPr>
            <w:tcW w:w="654" w:type="dxa"/>
          </w:tcPr>
          <w:p w:rsidR="00F96206" w:rsidRDefault="00F96206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«Барышня-крестьянка» </w:t>
            </w:r>
            <w:proofErr w:type="spellStart"/>
            <w:r w:rsidRPr="00C40C2A">
              <w:rPr>
                <w:rFonts w:ascii="Times New Roman" w:hAnsi="Times New Roman" w:cs="Times New Roman"/>
              </w:rPr>
              <w:t>А.Пушкин</w:t>
            </w:r>
            <w:proofErr w:type="spellEnd"/>
          </w:p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(Камерный формат)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96206" w:rsidRPr="00C40C2A" w:rsidRDefault="00F96206" w:rsidP="00F96206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96206" w:rsidRPr="00C40C2A" w:rsidRDefault="00F96206" w:rsidP="00C76396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+12</w:t>
            </w:r>
          </w:p>
        </w:tc>
        <w:tc>
          <w:tcPr>
            <w:tcW w:w="2287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2 часа15 мин. с антрактом</w:t>
            </w:r>
          </w:p>
        </w:tc>
        <w:tc>
          <w:tcPr>
            <w:tcW w:w="2057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с выездом на большую сцену</w:t>
            </w:r>
          </w:p>
        </w:tc>
      </w:tr>
      <w:tr w:rsidR="00F96206" w:rsidTr="00F96206">
        <w:tc>
          <w:tcPr>
            <w:tcW w:w="654" w:type="dxa"/>
          </w:tcPr>
          <w:p w:rsidR="00F96206" w:rsidRDefault="00F96206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«Поэты серебряного века»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96206" w:rsidRPr="00C40C2A" w:rsidRDefault="00F96206" w:rsidP="00F96206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+14 </w:t>
            </w:r>
          </w:p>
        </w:tc>
        <w:tc>
          <w:tcPr>
            <w:tcW w:w="2287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2057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выездной</w:t>
            </w:r>
          </w:p>
        </w:tc>
      </w:tr>
      <w:tr w:rsidR="00F96206" w:rsidTr="00F96206">
        <w:tc>
          <w:tcPr>
            <w:tcW w:w="654" w:type="dxa"/>
          </w:tcPr>
          <w:p w:rsidR="00F96206" w:rsidRDefault="00F96206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«Человек в футляре» </w:t>
            </w:r>
            <w:proofErr w:type="spellStart"/>
            <w:r w:rsidRPr="00C40C2A">
              <w:rPr>
                <w:rFonts w:ascii="Times New Roman" w:hAnsi="Times New Roman" w:cs="Times New Roman"/>
              </w:rPr>
              <w:t>А.Чехов</w:t>
            </w:r>
            <w:proofErr w:type="spellEnd"/>
          </w:p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 (камерный формат)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96206" w:rsidRPr="00C40C2A" w:rsidRDefault="00F96206" w:rsidP="00F96206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2287" w:type="dxa"/>
          </w:tcPr>
          <w:p w:rsidR="00F96206" w:rsidRPr="00C40C2A" w:rsidRDefault="00F96206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2 часа 20 мин. без антракта</w:t>
            </w:r>
          </w:p>
        </w:tc>
        <w:tc>
          <w:tcPr>
            <w:tcW w:w="2057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с выездом на большую сцену</w:t>
            </w:r>
          </w:p>
        </w:tc>
      </w:tr>
      <w:tr w:rsidR="00F96206" w:rsidTr="00F96206">
        <w:tc>
          <w:tcPr>
            <w:tcW w:w="654" w:type="dxa"/>
          </w:tcPr>
          <w:p w:rsidR="00F96206" w:rsidRDefault="00F96206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«Вишневый сад» </w:t>
            </w:r>
            <w:proofErr w:type="spellStart"/>
            <w:r w:rsidRPr="00C40C2A">
              <w:rPr>
                <w:rFonts w:ascii="Times New Roman" w:hAnsi="Times New Roman" w:cs="Times New Roman"/>
              </w:rPr>
              <w:t>А.Чехов</w:t>
            </w:r>
            <w:proofErr w:type="spellEnd"/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96206" w:rsidRPr="00C40C2A" w:rsidRDefault="00F96206" w:rsidP="00F96206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2287" w:type="dxa"/>
          </w:tcPr>
          <w:p w:rsidR="00F96206" w:rsidRPr="00C40C2A" w:rsidRDefault="00F96206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2 часа 40 мин. с антрактом</w:t>
            </w:r>
          </w:p>
        </w:tc>
        <w:tc>
          <w:tcPr>
            <w:tcW w:w="2057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с выездом на большую сцену</w:t>
            </w:r>
          </w:p>
        </w:tc>
      </w:tr>
      <w:tr w:rsidR="00F96206" w:rsidTr="00F96206">
        <w:tc>
          <w:tcPr>
            <w:tcW w:w="654" w:type="dxa"/>
          </w:tcPr>
          <w:p w:rsidR="00F96206" w:rsidRDefault="00F96206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«Сашка» </w:t>
            </w:r>
            <w:proofErr w:type="spellStart"/>
            <w:r w:rsidRPr="00C40C2A">
              <w:rPr>
                <w:rFonts w:ascii="Times New Roman" w:hAnsi="Times New Roman" w:cs="Times New Roman"/>
              </w:rPr>
              <w:t>В.Кондратьев</w:t>
            </w:r>
            <w:proofErr w:type="spellEnd"/>
          </w:p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(камерный формат)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96206" w:rsidRPr="00C40C2A" w:rsidRDefault="00F96206" w:rsidP="00F96206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2287" w:type="dxa"/>
          </w:tcPr>
          <w:p w:rsidR="00F96206" w:rsidRPr="00C40C2A" w:rsidRDefault="00F96206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2 часа 20 мин. с антрактом</w:t>
            </w:r>
          </w:p>
        </w:tc>
        <w:tc>
          <w:tcPr>
            <w:tcW w:w="2057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с выездом на большую сцену</w:t>
            </w:r>
          </w:p>
        </w:tc>
      </w:tr>
      <w:tr w:rsidR="00F96206" w:rsidTr="00F96206">
        <w:tc>
          <w:tcPr>
            <w:tcW w:w="654" w:type="dxa"/>
          </w:tcPr>
          <w:p w:rsidR="00F96206" w:rsidRDefault="00F96206" w:rsidP="00E60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 xml:space="preserve">«Приезжие» </w:t>
            </w:r>
            <w:proofErr w:type="spellStart"/>
            <w:r w:rsidRPr="00C40C2A">
              <w:rPr>
                <w:rFonts w:ascii="Times New Roman" w:hAnsi="Times New Roman" w:cs="Times New Roman"/>
              </w:rPr>
              <w:t>В.Шукшин</w:t>
            </w:r>
            <w:proofErr w:type="spellEnd"/>
          </w:p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(камерный формат)</w:t>
            </w:r>
          </w:p>
        </w:tc>
        <w:tc>
          <w:tcPr>
            <w:tcW w:w="780" w:type="dxa"/>
            <w:gridSpan w:val="2"/>
            <w:tcBorders>
              <w:right w:val="single" w:sz="4" w:space="0" w:color="auto"/>
            </w:tcBorders>
          </w:tcPr>
          <w:p w:rsidR="00F96206" w:rsidRPr="00C40C2A" w:rsidRDefault="00F96206" w:rsidP="00F96206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+14</w:t>
            </w:r>
          </w:p>
        </w:tc>
        <w:tc>
          <w:tcPr>
            <w:tcW w:w="2287" w:type="dxa"/>
          </w:tcPr>
          <w:p w:rsidR="00F96206" w:rsidRPr="00C40C2A" w:rsidRDefault="00F96206" w:rsidP="005E7DE3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3 часа с антрактом</w:t>
            </w:r>
          </w:p>
        </w:tc>
        <w:tc>
          <w:tcPr>
            <w:tcW w:w="2057" w:type="dxa"/>
          </w:tcPr>
          <w:p w:rsidR="00F96206" w:rsidRPr="00C40C2A" w:rsidRDefault="00F96206" w:rsidP="00E60360">
            <w:pPr>
              <w:jc w:val="center"/>
              <w:rPr>
                <w:rFonts w:ascii="Times New Roman" w:hAnsi="Times New Roman" w:cs="Times New Roman"/>
              </w:rPr>
            </w:pPr>
            <w:r w:rsidRPr="00C40C2A">
              <w:rPr>
                <w:rFonts w:ascii="Times New Roman" w:hAnsi="Times New Roman" w:cs="Times New Roman"/>
              </w:rPr>
              <w:t>На базе и с выездом на большую сцену</w:t>
            </w:r>
          </w:p>
        </w:tc>
      </w:tr>
      <w:tr w:rsidR="00C76396" w:rsidTr="00D80FA4">
        <w:tc>
          <w:tcPr>
            <w:tcW w:w="10682" w:type="dxa"/>
            <w:gridSpan w:val="7"/>
          </w:tcPr>
          <w:p w:rsidR="00C76396" w:rsidRPr="00C40C2A" w:rsidRDefault="00C76396" w:rsidP="00E60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0C2A">
              <w:rPr>
                <w:rFonts w:ascii="Times New Roman" w:hAnsi="Times New Roman" w:cs="Times New Roman"/>
                <w:b/>
              </w:rPr>
              <w:t>Специальное предложение</w:t>
            </w:r>
          </w:p>
        </w:tc>
      </w:tr>
      <w:tr w:rsidR="00C76396" w:rsidTr="000D5139">
        <w:trPr>
          <w:trHeight w:val="2193"/>
        </w:trPr>
        <w:tc>
          <w:tcPr>
            <w:tcW w:w="10682" w:type="dxa"/>
            <w:gridSpan w:val="7"/>
          </w:tcPr>
          <w:p w:rsidR="00C76396" w:rsidRPr="00C40C2A" w:rsidRDefault="00C40C2A" w:rsidP="004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76396" w:rsidRPr="00C40C2A">
              <w:rPr>
                <w:rFonts w:ascii="Times New Roman" w:hAnsi="Times New Roman" w:cs="Times New Roman"/>
                <w:sz w:val="24"/>
                <w:szCs w:val="24"/>
              </w:rPr>
              <w:t xml:space="preserve">базе для зрителей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4 летнего возраста проводятся </w:t>
            </w:r>
            <w:r w:rsidR="00C76396" w:rsidRPr="00C40C2A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402BB8" w:rsidRPr="00C40C2A">
              <w:rPr>
                <w:rFonts w:ascii="Times New Roman" w:hAnsi="Times New Roman" w:cs="Times New Roman"/>
                <w:sz w:val="24"/>
                <w:szCs w:val="24"/>
              </w:rPr>
              <w:t xml:space="preserve"> по театру с рассказом о театральном производстве, истории театра, с возможностью сфотогр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афироваться в костюмах, париках и с реквизитом. Экскурсионная </w:t>
            </w:r>
            <w:r w:rsidR="00402BB8" w:rsidRPr="00C40C2A">
              <w:rPr>
                <w:rFonts w:ascii="Times New Roman" w:hAnsi="Times New Roman" w:cs="Times New Roman"/>
                <w:sz w:val="24"/>
                <w:szCs w:val="24"/>
              </w:rPr>
              <w:t>группа 10-15 человек.</w:t>
            </w:r>
          </w:p>
          <w:p w:rsidR="00402BB8" w:rsidRPr="00402BB8" w:rsidRDefault="00402BB8" w:rsidP="00402BB8">
            <w:pPr>
              <w:jc w:val="both"/>
              <w:rPr>
                <w:sz w:val="28"/>
                <w:szCs w:val="28"/>
              </w:rPr>
            </w:pPr>
          </w:p>
          <w:p w:rsidR="00402BB8" w:rsidRPr="00C40C2A" w:rsidRDefault="00402BB8" w:rsidP="004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BB8" w:rsidRPr="00C40C2A" w:rsidRDefault="008B0CBB" w:rsidP="00402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2A">
              <w:rPr>
                <w:rFonts w:ascii="Times New Roman" w:hAnsi="Times New Roman" w:cs="Times New Roman"/>
                <w:sz w:val="24"/>
                <w:szCs w:val="24"/>
              </w:rPr>
              <w:t>В репертуаре возможны изменения в связи с прохождением промежуточных и итоговых сессий студентов, работающих в труппе театра.</w:t>
            </w:r>
          </w:p>
          <w:p w:rsidR="00402BB8" w:rsidRDefault="00402BB8" w:rsidP="00402BB8">
            <w:pPr>
              <w:jc w:val="both"/>
              <w:rPr>
                <w:sz w:val="24"/>
                <w:szCs w:val="24"/>
              </w:rPr>
            </w:pPr>
          </w:p>
          <w:p w:rsidR="005E7DE3" w:rsidRPr="00402BB8" w:rsidRDefault="005E7DE3" w:rsidP="005E7D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02BB8" w:rsidRPr="00C40C2A" w:rsidRDefault="00402BB8" w:rsidP="00A5083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C2A">
        <w:rPr>
          <w:rFonts w:ascii="Times New Roman" w:hAnsi="Times New Roman" w:cs="Times New Roman"/>
          <w:sz w:val="28"/>
          <w:szCs w:val="28"/>
        </w:rPr>
        <w:t>Справки и заказ билетов по телефону 8(3424)22-97-43</w:t>
      </w:r>
    </w:p>
    <w:p w:rsidR="00A5083E" w:rsidRPr="00A5083E" w:rsidRDefault="00A5083E" w:rsidP="00A5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лица</w:t>
      </w:r>
    </w:p>
    <w:p w:rsidR="00A5083E" w:rsidRPr="00A5083E" w:rsidRDefault="0078390B" w:rsidP="00A5083E">
      <w:pPr>
        <w:rPr>
          <w:rFonts w:ascii="Times New Roman" w:hAnsi="Times New Roman" w:cs="Times New Roman"/>
          <w:sz w:val="28"/>
          <w:szCs w:val="28"/>
        </w:rPr>
      </w:pPr>
      <w:r w:rsidRPr="00C40C2A">
        <w:rPr>
          <w:rFonts w:ascii="Times New Roman" w:hAnsi="Times New Roman" w:cs="Times New Roman"/>
          <w:sz w:val="28"/>
          <w:szCs w:val="28"/>
        </w:rPr>
        <w:t xml:space="preserve"> главный администратор театра: Снегирёва Марина</w:t>
      </w:r>
      <w:r w:rsidR="00A5083E">
        <w:rPr>
          <w:rFonts w:ascii="Times New Roman" w:hAnsi="Times New Roman" w:cs="Times New Roman"/>
          <w:sz w:val="28"/>
          <w:szCs w:val="28"/>
        </w:rPr>
        <w:t xml:space="preserve"> (3424) 23-29-93;</w:t>
      </w:r>
      <w:r w:rsidR="00A5083E" w:rsidRPr="00A5083E">
        <w:rPr>
          <w:rFonts w:ascii="Times New Roman" w:hAnsi="Times New Roman" w:cs="Times New Roman"/>
          <w:sz w:val="28"/>
          <w:szCs w:val="28"/>
        </w:rPr>
        <w:t xml:space="preserve"> 8</w:t>
      </w:r>
      <w:r w:rsidR="00A5083E">
        <w:rPr>
          <w:rFonts w:ascii="Times New Roman" w:hAnsi="Times New Roman" w:cs="Times New Roman"/>
          <w:sz w:val="28"/>
          <w:szCs w:val="28"/>
        </w:rPr>
        <w:t> 912 98 78 428</w:t>
      </w:r>
    </w:p>
    <w:p w:rsidR="00850E76" w:rsidRDefault="00850E76" w:rsidP="0078390B">
      <w:pPr>
        <w:rPr>
          <w:rFonts w:ascii="Times New Roman" w:hAnsi="Times New Roman" w:cs="Times New Roman"/>
          <w:sz w:val="28"/>
          <w:szCs w:val="28"/>
        </w:rPr>
      </w:pPr>
    </w:p>
    <w:p w:rsidR="00402BB8" w:rsidRPr="00A5083E" w:rsidRDefault="00A5083E" w:rsidP="00402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Pr="00A5083E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3E">
        <w:rPr>
          <w:rFonts w:ascii="Times New Roman" w:hAnsi="Times New Roman" w:cs="Times New Roman"/>
          <w:sz w:val="28"/>
          <w:szCs w:val="28"/>
        </w:rPr>
        <w:t>424) 23-29-93</w:t>
      </w:r>
      <w:r>
        <w:rPr>
          <w:rFonts w:ascii="Times New Roman" w:hAnsi="Times New Roman" w:cs="Times New Roman"/>
          <w:sz w:val="28"/>
          <w:szCs w:val="28"/>
        </w:rPr>
        <w:t>; 8 912 98 75 607</w:t>
      </w:r>
      <w:bookmarkStart w:id="0" w:name="_GoBack"/>
      <w:bookmarkEnd w:id="0"/>
    </w:p>
    <w:sectPr w:rsidR="00402BB8" w:rsidRPr="00A5083E" w:rsidSect="009B5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268A0"/>
    <w:multiLevelType w:val="hybridMultilevel"/>
    <w:tmpl w:val="612A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2ABD"/>
    <w:multiLevelType w:val="hybridMultilevel"/>
    <w:tmpl w:val="D28E3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1C"/>
    <w:rsid w:val="000F57A2"/>
    <w:rsid w:val="001C426F"/>
    <w:rsid w:val="001D121C"/>
    <w:rsid w:val="00320D28"/>
    <w:rsid w:val="00346236"/>
    <w:rsid w:val="00402BB8"/>
    <w:rsid w:val="00500DA0"/>
    <w:rsid w:val="005E7DE3"/>
    <w:rsid w:val="00701B80"/>
    <w:rsid w:val="00715E8A"/>
    <w:rsid w:val="0078390B"/>
    <w:rsid w:val="007E119C"/>
    <w:rsid w:val="00850E76"/>
    <w:rsid w:val="008B0CBB"/>
    <w:rsid w:val="00994682"/>
    <w:rsid w:val="009B5812"/>
    <w:rsid w:val="00A5083E"/>
    <w:rsid w:val="00C40C2A"/>
    <w:rsid w:val="00C76396"/>
    <w:rsid w:val="00E60360"/>
    <w:rsid w:val="00EA0CD4"/>
    <w:rsid w:val="00F663ED"/>
    <w:rsid w:val="00F96206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9FF10-15A4-450B-B433-2A9A148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1C"/>
    <w:pPr>
      <w:ind w:left="720"/>
      <w:contextualSpacing/>
    </w:pPr>
  </w:style>
  <w:style w:type="table" w:styleId="a4">
    <w:name w:val="Table Grid"/>
    <w:basedOn w:val="a1"/>
    <w:uiPriority w:val="59"/>
    <w:rsid w:val="00E60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Марина Снегирева</cp:lastModifiedBy>
  <cp:revision>5</cp:revision>
  <cp:lastPrinted>2015-04-27T12:19:00Z</cp:lastPrinted>
  <dcterms:created xsi:type="dcterms:W3CDTF">2013-04-19T09:27:00Z</dcterms:created>
  <dcterms:modified xsi:type="dcterms:W3CDTF">2015-04-28T07:20:00Z</dcterms:modified>
</cp:coreProperties>
</file>